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1929" w14:textId="77777777" w:rsidR="00205FDA" w:rsidRDefault="00205FDA" w:rsidP="00205FDA">
      <w:pPr>
        <w:rPr>
          <w:szCs w:val="24"/>
        </w:rPr>
      </w:pPr>
    </w:p>
    <w:p w14:paraId="7E5D2F9A" w14:textId="77777777" w:rsidR="00205FDA" w:rsidRPr="007700F3" w:rsidRDefault="00205FDA" w:rsidP="00205FDA">
      <w:pPr>
        <w:pStyle w:val="Titolo1"/>
        <w:ind w:left="1501" w:right="170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700F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PROGRAMMAZIONE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TRASVERSALE </w:t>
      </w:r>
    </w:p>
    <w:p w14:paraId="57F834EF" w14:textId="77777777" w:rsidR="00205FDA" w:rsidRPr="007700F3" w:rsidRDefault="00205FDA" w:rsidP="00205FDA">
      <w:pPr>
        <w:pStyle w:val="Titolo1"/>
        <w:ind w:left="1501" w:right="170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700F3">
        <w:rPr>
          <w:rFonts w:ascii="Times New Roman" w:hAnsi="Times New Roman" w:cs="Times New Roman"/>
          <w:b/>
          <w:bCs/>
          <w:color w:val="auto"/>
          <w:sz w:val="22"/>
          <w:szCs w:val="22"/>
        </w:rPr>
        <w:t>EDUCAZIONE CIVICA</w:t>
      </w:r>
    </w:p>
    <w:p w14:paraId="681396C1" w14:textId="77777777" w:rsidR="00205FDA" w:rsidRPr="007700F3" w:rsidRDefault="00205FDA" w:rsidP="00205FDA">
      <w:pPr>
        <w:rPr>
          <w:sz w:val="22"/>
          <w:szCs w:val="22"/>
        </w:rPr>
      </w:pPr>
    </w:p>
    <w:p w14:paraId="528B5376" w14:textId="77777777" w:rsidR="00205FDA" w:rsidRPr="007700F3" w:rsidRDefault="00205FDA" w:rsidP="00205FDA">
      <w:pPr>
        <w:spacing w:before="182"/>
        <w:ind w:left="1501" w:right="1698"/>
        <w:jc w:val="center"/>
        <w:rPr>
          <w:b/>
          <w:sz w:val="22"/>
          <w:szCs w:val="22"/>
        </w:rPr>
      </w:pPr>
      <w:r w:rsidRPr="007700F3">
        <w:rPr>
          <w:b/>
          <w:sz w:val="22"/>
          <w:szCs w:val="22"/>
        </w:rPr>
        <w:t>A.S. 2020/2021</w:t>
      </w:r>
    </w:p>
    <w:p w14:paraId="460DBE8B" w14:textId="77777777" w:rsidR="00205FDA" w:rsidRPr="007700F3" w:rsidRDefault="00205FDA" w:rsidP="00205FDA">
      <w:pPr>
        <w:spacing w:before="182"/>
        <w:ind w:right="1698"/>
        <w:rPr>
          <w:b/>
          <w:sz w:val="22"/>
          <w:szCs w:val="22"/>
        </w:rPr>
      </w:pPr>
      <w:r w:rsidRPr="007700F3">
        <w:rPr>
          <w:b/>
          <w:sz w:val="22"/>
          <w:szCs w:val="22"/>
        </w:rPr>
        <w:t>CLASSE</w:t>
      </w:r>
      <w:r>
        <w:rPr>
          <w:b/>
          <w:sz w:val="22"/>
          <w:szCs w:val="22"/>
        </w:rPr>
        <w:t>:</w:t>
      </w:r>
    </w:p>
    <w:p w14:paraId="1853AAD2" w14:textId="77777777" w:rsidR="00205FDA" w:rsidRPr="007700F3" w:rsidRDefault="00205FDA" w:rsidP="00205FDA">
      <w:pPr>
        <w:spacing w:before="182"/>
        <w:ind w:right="1698"/>
        <w:rPr>
          <w:b/>
          <w:sz w:val="22"/>
          <w:szCs w:val="22"/>
        </w:rPr>
      </w:pPr>
      <w:r w:rsidRPr="007700F3">
        <w:rPr>
          <w:b/>
          <w:sz w:val="22"/>
          <w:szCs w:val="22"/>
        </w:rPr>
        <w:t>DOCENTE</w:t>
      </w:r>
      <w:r>
        <w:rPr>
          <w:b/>
          <w:sz w:val="22"/>
          <w:szCs w:val="22"/>
        </w:rPr>
        <w:t xml:space="preserve"> COORDINATORE DI EDUCAZIONE CIVICA:</w:t>
      </w:r>
    </w:p>
    <w:p w14:paraId="5CCD0956" w14:textId="77777777" w:rsidR="00205FDA" w:rsidRPr="007700F3" w:rsidRDefault="00205FDA" w:rsidP="00205FDA">
      <w:pPr>
        <w:pStyle w:val="Corpotesto"/>
        <w:spacing w:before="1"/>
        <w:rPr>
          <w:b/>
          <w:sz w:val="22"/>
          <w:szCs w:val="22"/>
        </w:rPr>
      </w:pPr>
    </w:p>
    <w:p w14:paraId="40EC1A49" w14:textId="77777777" w:rsidR="00205FDA" w:rsidRPr="00597F18" w:rsidRDefault="00205FDA" w:rsidP="00205FDA">
      <w:pPr>
        <w:pStyle w:val="Corpotesto"/>
        <w:numPr>
          <w:ilvl w:val="0"/>
          <w:numId w:val="16"/>
        </w:numPr>
        <w:spacing w:before="182" w:line="259" w:lineRule="auto"/>
        <w:ind w:right="314"/>
        <w:rPr>
          <w:b/>
          <w:bCs/>
          <w:sz w:val="22"/>
          <w:szCs w:val="22"/>
        </w:rPr>
      </w:pPr>
      <w:r w:rsidRPr="00597F18">
        <w:rPr>
          <w:b/>
          <w:bCs/>
          <w:sz w:val="22"/>
          <w:szCs w:val="22"/>
        </w:rPr>
        <w:t>QUADRO NORMATIVO</w:t>
      </w:r>
    </w:p>
    <w:p w14:paraId="3CB92787" w14:textId="77777777" w:rsidR="00205FDA" w:rsidRPr="007700F3" w:rsidRDefault="00205FDA" w:rsidP="00205FDA">
      <w:pPr>
        <w:pStyle w:val="Corpotesto"/>
        <w:spacing w:before="182" w:line="259" w:lineRule="auto"/>
        <w:ind w:left="168" w:right="314"/>
        <w:rPr>
          <w:sz w:val="22"/>
          <w:szCs w:val="22"/>
        </w:rPr>
      </w:pPr>
      <w:r w:rsidRPr="007700F3">
        <w:rPr>
          <w:sz w:val="22"/>
          <w:szCs w:val="22"/>
        </w:rPr>
        <w:t>Con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il</w:t>
      </w:r>
      <w:r w:rsidRPr="007700F3"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700F3">
        <w:rPr>
          <w:sz w:val="22"/>
          <w:szCs w:val="22"/>
        </w:rPr>
        <w:t>ecreto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n.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35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del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22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giugno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2020,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il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Ministero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dell’istruzione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ha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consegnato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alle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scuole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ogni ordine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grado,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le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Linee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guida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per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l’insegnamento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dell’Educazione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Civica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ai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sensi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dell’articolo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3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 xml:space="preserve">della </w:t>
      </w:r>
      <w:r>
        <w:rPr>
          <w:sz w:val="22"/>
          <w:szCs w:val="22"/>
        </w:rPr>
        <w:t>L</w:t>
      </w:r>
      <w:r w:rsidRPr="007700F3">
        <w:rPr>
          <w:sz w:val="22"/>
          <w:szCs w:val="22"/>
        </w:rPr>
        <w:t>egge 20 agosto 2019, n.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92.</w:t>
      </w:r>
    </w:p>
    <w:p w14:paraId="262E4B0C" w14:textId="77777777" w:rsidR="00205FDA" w:rsidRPr="007700F3" w:rsidRDefault="00205FDA" w:rsidP="00205FDA">
      <w:pPr>
        <w:pStyle w:val="Corpotesto"/>
        <w:spacing w:before="160" w:line="259" w:lineRule="auto"/>
        <w:ind w:left="113" w:right="314" w:firstLine="55"/>
        <w:rPr>
          <w:sz w:val="22"/>
          <w:szCs w:val="22"/>
        </w:rPr>
      </w:pPr>
      <w:r w:rsidRPr="007700F3">
        <w:rPr>
          <w:sz w:val="22"/>
          <w:szCs w:val="22"/>
        </w:rPr>
        <w:t xml:space="preserve">Al loro interno sono indicati i traguardi di competenza, i risultati di apprendimento e gli obiettivi specifici di </w:t>
      </w:r>
      <w:proofErr w:type="gramStart"/>
      <w:r w:rsidRPr="007700F3">
        <w:rPr>
          <w:sz w:val="22"/>
          <w:szCs w:val="22"/>
        </w:rPr>
        <w:t>apprendimento;</w:t>
      </w:r>
      <w:proofErr w:type="gramEnd"/>
      <w:r w:rsidRPr="007700F3">
        <w:rPr>
          <w:sz w:val="22"/>
          <w:szCs w:val="22"/>
        </w:rPr>
        <w:t xml:space="preserve"> il tutto, strettamente correlato alle Indicazioni nazionali per il Licei.</w:t>
      </w:r>
    </w:p>
    <w:p w14:paraId="5901DF81" w14:textId="77777777" w:rsidR="00205FDA" w:rsidRPr="007700F3" w:rsidRDefault="00205FDA" w:rsidP="00205FDA">
      <w:pPr>
        <w:pStyle w:val="Corpotesto"/>
        <w:spacing w:before="159" w:line="259" w:lineRule="auto"/>
        <w:ind w:left="113" w:right="310"/>
        <w:rPr>
          <w:sz w:val="22"/>
          <w:szCs w:val="22"/>
        </w:rPr>
      </w:pPr>
      <w:r w:rsidRPr="007700F3">
        <w:rPr>
          <w:sz w:val="22"/>
          <w:szCs w:val="22"/>
        </w:rPr>
        <w:t>L’insegnamento, trasversale a tutte le discipline, pone “a fondamento dell’Educazione Civica la conoscenza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della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Costituzione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italiana,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la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riconosce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come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criterio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identificare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diritti,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doveri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compiti, comportamenti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personali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istituzionali,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finalizzati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a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promuovere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il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pieno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sviluppo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della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persona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la partecipazione di tutti i cittadini all’organizzazione politica, economica e sociale del</w:t>
      </w:r>
      <w:r w:rsidRPr="007700F3">
        <w:rPr>
          <w:spacing w:val="-22"/>
          <w:sz w:val="22"/>
          <w:szCs w:val="22"/>
        </w:rPr>
        <w:t xml:space="preserve"> </w:t>
      </w:r>
      <w:r w:rsidRPr="007700F3">
        <w:rPr>
          <w:sz w:val="22"/>
          <w:szCs w:val="22"/>
        </w:rPr>
        <w:t>Paese”.</w:t>
      </w:r>
    </w:p>
    <w:p w14:paraId="37E83107" w14:textId="77777777" w:rsidR="00205FDA" w:rsidRDefault="00205FDA" w:rsidP="00205FDA">
      <w:pPr>
        <w:pStyle w:val="Corpotesto"/>
        <w:spacing w:before="156" w:line="259" w:lineRule="auto"/>
        <w:ind w:left="113" w:right="309"/>
        <w:rPr>
          <w:sz w:val="22"/>
          <w:szCs w:val="22"/>
        </w:rPr>
      </w:pPr>
      <w:r w:rsidRPr="007700F3">
        <w:rPr>
          <w:sz w:val="22"/>
          <w:szCs w:val="22"/>
        </w:rPr>
        <w:t>La trasversalità di tale insegnamento si rende opportuna, in virtù della pluralità degli obiettivi di apprendimento e delle competenze attese che, ovviamente, non fanno capo ad una singola disciplina e, addirittura, esulano dal campo strettamente disciplinare. In tal senso, i curriculi di istituto e la programmazione didattica dovranno essere aggiornati, al fine di sviluppare “la conoscenza e la comprensione delle strutture e dei profili sociali, economici, giuridici, civili e ambientali della società.</w:t>
      </w:r>
    </w:p>
    <w:p w14:paraId="61ADB93A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60A7BE2F" w14:textId="77777777" w:rsidR="00205FDA" w:rsidRPr="00597F18" w:rsidRDefault="00205FDA" w:rsidP="00205FDA">
      <w:pPr>
        <w:widowControl w:val="0"/>
        <w:tabs>
          <w:tab w:val="left" w:pos="834"/>
        </w:tabs>
        <w:autoSpaceDE w:val="0"/>
        <w:autoSpaceDN w:val="0"/>
        <w:rPr>
          <w:sz w:val="22"/>
          <w:szCs w:val="22"/>
        </w:rPr>
      </w:pPr>
      <w:r w:rsidRPr="00597F18">
        <w:rPr>
          <w:b/>
          <w:bCs/>
          <w:sz w:val="22"/>
          <w:szCs w:val="22"/>
        </w:rPr>
        <w:t>2. OBIETTIVI GENERALI</w:t>
      </w:r>
      <w:r w:rsidRPr="00597F18">
        <w:rPr>
          <w:sz w:val="22"/>
          <w:szCs w:val="22"/>
        </w:rPr>
        <w:t xml:space="preserve"> </w:t>
      </w:r>
    </w:p>
    <w:p w14:paraId="1E38024B" w14:textId="77777777" w:rsidR="00205FDA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ind w:left="833"/>
        <w:contextualSpacing w:val="0"/>
        <w:jc w:val="right"/>
        <w:rPr>
          <w:sz w:val="22"/>
          <w:szCs w:val="22"/>
        </w:rPr>
      </w:pPr>
    </w:p>
    <w:p w14:paraId="65BCBC54" w14:textId="77777777" w:rsidR="00205FDA" w:rsidRPr="00D41C88" w:rsidRDefault="00205FDA" w:rsidP="00205FDA">
      <w:pPr>
        <w:pStyle w:val="Paragrafoelenco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ind w:hanging="361"/>
        <w:contextualSpacing w:val="0"/>
        <w:rPr>
          <w:b/>
          <w:bCs/>
          <w:sz w:val="22"/>
          <w:szCs w:val="22"/>
        </w:rPr>
      </w:pPr>
      <w:r w:rsidRPr="00D41C88">
        <w:rPr>
          <w:b/>
          <w:bCs/>
          <w:sz w:val="22"/>
          <w:szCs w:val="22"/>
        </w:rPr>
        <w:t>COSTITUZIONE E</w:t>
      </w:r>
      <w:r w:rsidRPr="00D41C88">
        <w:rPr>
          <w:b/>
          <w:bCs/>
          <w:spacing w:val="1"/>
          <w:sz w:val="22"/>
          <w:szCs w:val="22"/>
        </w:rPr>
        <w:t xml:space="preserve"> </w:t>
      </w:r>
      <w:r w:rsidRPr="00D41C88">
        <w:rPr>
          <w:b/>
          <w:bCs/>
          <w:sz w:val="22"/>
          <w:szCs w:val="22"/>
        </w:rPr>
        <w:t>CITTADINANZA:</w:t>
      </w:r>
    </w:p>
    <w:p w14:paraId="1491CE7E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24" w:line="254" w:lineRule="auto"/>
        <w:ind w:right="312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promuovere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comportamenti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improntati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a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una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cittadinanza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consapevole,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non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solo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dei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diritti, dei doveri e delle regole di convivenza, ma anche delle sfide del presente e dell’immediato futuro, anche integrando il Patto educativo di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corresponsabilità;</w:t>
      </w:r>
    </w:p>
    <w:p w14:paraId="38AB616F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5" w:line="232" w:lineRule="auto"/>
        <w:ind w:right="318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sviluppare “la conoscenza e la comprensione delle strutture e dei profili sociali, economici, giuridici, civici e ambientali della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società”;</w:t>
      </w:r>
    </w:p>
    <w:p w14:paraId="21C5B8DE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0" w:line="232" w:lineRule="auto"/>
        <w:ind w:right="316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sviluppare “la capacità di agire da cittadini responsabili e di partecipare pienamente e consapevolmente alla vita civica, culturale e sociale della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comunità”;</w:t>
      </w:r>
    </w:p>
    <w:p w14:paraId="3951D273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5" w:line="237" w:lineRule="auto"/>
        <w:ind w:right="309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perseguire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con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ogni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mezzo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in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ogni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contesto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il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principio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legalità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solidarietà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dell’azione individuale e sociale, promuovendo principi, valori e abiti di contrasto alla criminalità organizzata e alle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mafie;</w:t>
      </w:r>
    </w:p>
    <w:p w14:paraId="1303494A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line="252" w:lineRule="auto"/>
        <w:ind w:right="316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promuovere la conoscenza del pluralismo istituzionale, disciplinato dalla Carta costituzionale;</w:t>
      </w:r>
    </w:p>
    <w:p w14:paraId="001F689D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0"/>
        <w:ind w:hanging="361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sostenere l'avvicinamento responsabile e consapevole degli studenti al mondo del</w:t>
      </w:r>
      <w:r w:rsidRPr="007700F3">
        <w:rPr>
          <w:spacing w:val="-19"/>
          <w:sz w:val="22"/>
          <w:szCs w:val="22"/>
        </w:rPr>
        <w:t xml:space="preserve"> </w:t>
      </w:r>
      <w:r w:rsidRPr="007700F3">
        <w:rPr>
          <w:sz w:val="22"/>
          <w:szCs w:val="22"/>
        </w:rPr>
        <w:t>lavoro.</w:t>
      </w:r>
    </w:p>
    <w:p w14:paraId="4FFD0283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38562D44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5D134B1D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48358754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48957BA7" w14:textId="77777777" w:rsidR="00205FDA" w:rsidRPr="00D41C88" w:rsidRDefault="00205FDA" w:rsidP="00205FDA">
      <w:pPr>
        <w:pStyle w:val="Paragrafoelenco"/>
        <w:widowControl w:val="0"/>
        <w:numPr>
          <w:ilvl w:val="1"/>
          <w:numId w:val="15"/>
        </w:numPr>
        <w:tabs>
          <w:tab w:val="left" w:pos="718"/>
        </w:tabs>
        <w:autoSpaceDE w:val="0"/>
        <w:autoSpaceDN w:val="0"/>
        <w:spacing w:before="175"/>
        <w:ind w:left="717" w:hanging="245"/>
        <w:contextualSpacing w:val="0"/>
        <w:rPr>
          <w:b/>
          <w:bCs/>
          <w:sz w:val="22"/>
          <w:szCs w:val="22"/>
        </w:rPr>
      </w:pPr>
      <w:r w:rsidRPr="00D41C88">
        <w:rPr>
          <w:b/>
          <w:bCs/>
          <w:sz w:val="22"/>
          <w:szCs w:val="22"/>
        </w:rPr>
        <w:lastRenderedPageBreak/>
        <w:t>SVILUPPO</w:t>
      </w:r>
      <w:r w:rsidRPr="00D41C88">
        <w:rPr>
          <w:b/>
          <w:bCs/>
          <w:spacing w:val="-2"/>
          <w:sz w:val="22"/>
          <w:szCs w:val="22"/>
        </w:rPr>
        <w:t xml:space="preserve"> </w:t>
      </w:r>
      <w:r w:rsidRPr="00D41C88">
        <w:rPr>
          <w:b/>
          <w:bCs/>
          <w:sz w:val="22"/>
          <w:szCs w:val="22"/>
        </w:rPr>
        <w:t>SOSTENIBILE:</w:t>
      </w:r>
    </w:p>
    <w:p w14:paraId="29B5A337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84" w:line="297" w:lineRule="exact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rispettare l’ambiente, curarlo, conservarlo, migliorarlo, assumendo il principio</w:t>
      </w:r>
      <w:r w:rsidRPr="007700F3">
        <w:rPr>
          <w:spacing w:val="29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</w:p>
    <w:p w14:paraId="38433DE3" w14:textId="77777777" w:rsidR="00205FDA" w:rsidRPr="007700F3" w:rsidRDefault="00205FDA" w:rsidP="00205FDA">
      <w:pPr>
        <w:pStyle w:val="Corpotesto"/>
        <w:spacing w:line="289" w:lineRule="exact"/>
        <w:rPr>
          <w:sz w:val="22"/>
          <w:szCs w:val="22"/>
        </w:rPr>
      </w:pPr>
      <w:r w:rsidRPr="007700F3">
        <w:rPr>
          <w:sz w:val="22"/>
          <w:szCs w:val="22"/>
        </w:rPr>
        <w:t>responsabilità;</w:t>
      </w:r>
    </w:p>
    <w:p w14:paraId="06A9FD31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2" w:line="237" w:lineRule="auto"/>
        <w:ind w:right="313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 xml:space="preserve">adottare i comportamenti più adeguati </w:t>
      </w:r>
      <w:proofErr w:type="gramStart"/>
      <w:r w:rsidRPr="007700F3">
        <w:rPr>
          <w:sz w:val="22"/>
          <w:szCs w:val="22"/>
        </w:rPr>
        <w:t>per la</w:t>
      </w:r>
      <w:proofErr w:type="gramEnd"/>
      <w:r w:rsidRPr="007700F3">
        <w:rPr>
          <w:sz w:val="22"/>
          <w:szCs w:val="22"/>
        </w:rPr>
        <w:t xml:space="preserve"> tutela della sicurezza propria, degli altri e dell’ambiente in cui si vive, in condizioni ordinarie o straordinarie di pericolo, curando l’acquisizione</w:t>
      </w:r>
      <w:r w:rsidRPr="007700F3">
        <w:rPr>
          <w:spacing w:val="-15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elementi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formativi</w:t>
      </w:r>
      <w:r w:rsidRPr="007700F3">
        <w:rPr>
          <w:spacing w:val="-16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base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in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materia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primo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intervento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14"/>
          <w:sz w:val="22"/>
          <w:szCs w:val="22"/>
        </w:rPr>
        <w:t xml:space="preserve"> </w:t>
      </w:r>
      <w:r w:rsidRPr="007700F3">
        <w:rPr>
          <w:sz w:val="22"/>
          <w:szCs w:val="22"/>
        </w:rPr>
        <w:t>protezione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civile;</w:t>
      </w:r>
    </w:p>
    <w:p w14:paraId="4262FE78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" w:line="237" w:lineRule="auto"/>
        <w:ind w:right="312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compiere le scelte di partecipazione alla vita pubblica e di cittadinanza coerentemente agli obiettivi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sostenibilità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sanciti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a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livello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comunitario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attraverso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l’Agenda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2030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per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lo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sviluppo sostenibile;</w:t>
      </w:r>
    </w:p>
    <w:p w14:paraId="6AC907E0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6" w:line="232" w:lineRule="auto"/>
        <w:ind w:right="312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operare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a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favore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dello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sviluppo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eco-sostenibile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della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tutela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delle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identità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delle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eccellenze produttive del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Paese;</w:t>
      </w:r>
    </w:p>
    <w:p w14:paraId="3D4004C0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3"/>
        <w:ind w:hanging="361"/>
        <w:contextualSpacing w:val="0"/>
        <w:jc w:val="both"/>
        <w:rPr>
          <w:sz w:val="22"/>
          <w:szCs w:val="22"/>
        </w:rPr>
      </w:pPr>
      <w:r w:rsidRPr="007700F3">
        <w:rPr>
          <w:sz w:val="22"/>
          <w:szCs w:val="22"/>
        </w:rPr>
        <w:t>Rispettare e valorizzare il patrimonio culturale e dei beni pubblici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comuni.</w:t>
      </w:r>
    </w:p>
    <w:p w14:paraId="5C0314A3" w14:textId="77777777" w:rsidR="00205FDA" w:rsidRPr="007700F3" w:rsidRDefault="00205FDA" w:rsidP="00205FDA">
      <w:pPr>
        <w:pStyle w:val="Corpotesto"/>
        <w:spacing w:before="4"/>
        <w:rPr>
          <w:sz w:val="22"/>
          <w:szCs w:val="22"/>
        </w:rPr>
      </w:pPr>
    </w:p>
    <w:p w14:paraId="7D3B97B7" w14:textId="77777777" w:rsidR="00205FDA" w:rsidRPr="00D41C88" w:rsidRDefault="00205FDA" w:rsidP="00205FDA">
      <w:pPr>
        <w:pStyle w:val="Paragrafoelenco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ind w:hanging="361"/>
        <w:contextualSpacing w:val="0"/>
        <w:rPr>
          <w:b/>
          <w:bCs/>
          <w:sz w:val="22"/>
          <w:szCs w:val="22"/>
        </w:rPr>
      </w:pPr>
      <w:r w:rsidRPr="00D41C88">
        <w:rPr>
          <w:b/>
          <w:bCs/>
          <w:sz w:val="22"/>
          <w:szCs w:val="22"/>
        </w:rPr>
        <w:t>EDUCAZIONE ALLA CITTADINANZA</w:t>
      </w:r>
      <w:r w:rsidRPr="00D41C88">
        <w:rPr>
          <w:b/>
          <w:bCs/>
          <w:spacing w:val="-1"/>
          <w:sz w:val="22"/>
          <w:szCs w:val="22"/>
        </w:rPr>
        <w:t xml:space="preserve"> </w:t>
      </w:r>
      <w:r w:rsidRPr="00D41C88">
        <w:rPr>
          <w:b/>
          <w:bCs/>
          <w:sz w:val="22"/>
          <w:szCs w:val="22"/>
        </w:rPr>
        <w:t>DIGITALE:</w:t>
      </w:r>
    </w:p>
    <w:p w14:paraId="723833E6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89" w:line="235" w:lineRule="auto"/>
        <w:ind w:right="316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esercitare i principi della cittadinanza digitale, con competenza e coerenza rispetto al sistema integrato di valori che regolano la vita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democratica;</w:t>
      </w:r>
    </w:p>
    <w:p w14:paraId="712BF876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line="252" w:lineRule="auto"/>
        <w:ind w:right="317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analizzare, confrontare e valutare criticamente la credibilità e l'affidabilità delle fonti di dati, informazioni e contenuti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3EE7B516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8" w:line="252" w:lineRule="auto"/>
        <w:ind w:right="316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interagire attraverso varie tecnologie digitali e individuare i mezzi e le forme di comunicazione digitali appropriati per un determinato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contesto;</w:t>
      </w:r>
    </w:p>
    <w:p w14:paraId="5A1AEE53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1" w:line="252" w:lineRule="auto"/>
        <w:ind w:right="313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informarsi e partecipare al dibattito pubblico attraverso l'utilizzo di servizi digitali pubblici e privati;</w:t>
      </w:r>
    </w:p>
    <w:p w14:paraId="5635BE1E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8" w:line="252" w:lineRule="auto"/>
        <w:ind w:right="315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ricercare opportunità di crescita personale e di cittadinanza partecipativa attraverso adeguate tecnologie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66CB682D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1" w:line="254" w:lineRule="auto"/>
        <w:ind w:right="318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conoscere le norme comportamentali da osservare nell'ambito dell'utilizzo delle tecnologie digitali e dell'interazione in ambienti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24687A0A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57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adattare le strategie di comunicazione al pubblico specifico ed essere consapevoli della diversità culturale e generazionale negli ambienti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  <w:r w:rsidRPr="00597F18">
        <w:rPr>
          <w:sz w:val="22"/>
          <w:szCs w:val="22"/>
        </w:rPr>
        <w:t xml:space="preserve"> </w:t>
      </w:r>
      <w:r w:rsidRPr="007700F3">
        <w:rPr>
          <w:sz w:val="22"/>
          <w:szCs w:val="22"/>
        </w:rPr>
        <w:t>creare e gestire l'identità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digitale;</w:t>
      </w:r>
    </w:p>
    <w:p w14:paraId="571E967E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88"/>
          <w:tab w:val="left" w:pos="889"/>
        </w:tabs>
        <w:autoSpaceDE w:val="0"/>
        <w:autoSpaceDN w:val="0"/>
        <w:spacing w:before="16" w:line="252" w:lineRule="auto"/>
        <w:ind w:right="315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ab/>
        <w:t>essere in grado di proteggere la propria reputazione, gestire e tutelare i dati che si producono attraverso diversi strumenti digitali, ambienti e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servizi;</w:t>
      </w:r>
    </w:p>
    <w:p w14:paraId="4B8036D7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1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rispettare i dati e le identità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altrui;</w:t>
      </w:r>
    </w:p>
    <w:p w14:paraId="10C4B27F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4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utilizzare e condividere informazioni personali identificabili proteggendo sé stessi e gli</w:t>
      </w:r>
      <w:r w:rsidRPr="007700F3">
        <w:rPr>
          <w:spacing w:val="-30"/>
          <w:sz w:val="22"/>
          <w:szCs w:val="22"/>
        </w:rPr>
        <w:t xml:space="preserve"> </w:t>
      </w:r>
      <w:r w:rsidRPr="007700F3">
        <w:rPr>
          <w:sz w:val="22"/>
          <w:szCs w:val="22"/>
        </w:rPr>
        <w:t>altri;</w:t>
      </w:r>
    </w:p>
    <w:p w14:paraId="65006430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6" w:line="252" w:lineRule="auto"/>
        <w:ind w:right="314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essere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in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grado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evitare,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usando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tecnologie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digitali,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rischi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per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la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salute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minacce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al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proprio benessere fisico e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psicologico;</w:t>
      </w:r>
    </w:p>
    <w:p w14:paraId="5B106C2A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1" w:line="252" w:lineRule="auto"/>
        <w:ind w:right="317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essere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consapevoli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come</w:t>
      </w:r>
      <w:r w:rsidRPr="007700F3">
        <w:rPr>
          <w:spacing w:val="-2"/>
          <w:sz w:val="22"/>
          <w:szCs w:val="22"/>
        </w:rPr>
        <w:t xml:space="preserve"> </w:t>
      </w:r>
      <w:r w:rsidRPr="007700F3">
        <w:rPr>
          <w:sz w:val="22"/>
          <w:szCs w:val="22"/>
        </w:rPr>
        <w:t>le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tecnologie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possono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influire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sul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benessere</w:t>
      </w:r>
      <w:r w:rsidRPr="007700F3">
        <w:rPr>
          <w:spacing w:val="-2"/>
          <w:sz w:val="22"/>
          <w:szCs w:val="22"/>
        </w:rPr>
        <w:t xml:space="preserve"> </w:t>
      </w:r>
      <w:r w:rsidRPr="007700F3">
        <w:rPr>
          <w:sz w:val="22"/>
          <w:szCs w:val="22"/>
        </w:rPr>
        <w:t>psicofisico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e sull'inclusione sociale, con particolare attenzione ai comportamenti riconducibili</w:t>
      </w:r>
      <w:r w:rsidRPr="007700F3">
        <w:rPr>
          <w:spacing w:val="-16"/>
          <w:sz w:val="22"/>
          <w:szCs w:val="22"/>
        </w:rPr>
        <w:t xml:space="preserve"> </w:t>
      </w:r>
      <w:r w:rsidRPr="007700F3">
        <w:rPr>
          <w:sz w:val="22"/>
          <w:szCs w:val="22"/>
        </w:rPr>
        <w:t>al</w:t>
      </w:r>
    </w:p>
    <w:p w14:paraId="20126239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8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bullismo e al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cyberbullismo.</w:t>
      </w:r>
    </w:p>
    <w:p w14:paraId="7C4EEBD0" w14:textId="77777777" w:rsidR="00205FDA" w:rsidRPr="007700F3" w:rsidRDefault="00205FDA" w:rsidP="00205FDA">
      <w:pPr>
        <w:spacing w:before="175"/>
        <w:ind w:left="473"/>
        <w:rPr>
          <w:b/>
          <w:i/>
          <w:sz w:val="22"/>
          <w:szCs w:val="22"/>
        </w:rPr>
      </w:pPr>
      <w:r w:rsidRPr="007700F3">
        <w:rPr>
          <w:b/>
          <w:i/>
          <w:sz w:val="22"/>
          <w:szCs w:val="22"/>
        </w:rPr>
        <w:t>I suddetti obiettivi potranno essere integrati con quelli disciplinari considerati nell’ambito del</w:t>
      </w:r>
    </w:p>
    <w:p w14:paraId="7AB972DC" w14:textId="77777777" w:rsidR="00205FDA" w:rsidRDefault="00205FDA" w:rsidP="00205FDA">
      <w:pPr>
        <w:spacing w:before="24"/>
        <w:ind w:left="473"/>
        <w:rPr>
          <w:b/>
          <w:i/>
          <w:sz w:val="22"/>
          <w:szCs w:val="22"/>
        </w:rPr>
      </w:pPr>
      <w:r w:rsidRPr="007700F3">
        <w:rPr>
          <w:b/>
          <w:i/>
          <w:sz w:val="22"/>
          <w:szCs w:val="22"/>
        </w:rPr>
        <w:t>curriculo di istituto.</w:t>
      </w:r>
    </w:p>
    <w:p w14:paraId="37785C21" w14:textId="77777777" w:rsidR="00205FDA" w:rsidRDefault="00205FDA" w:rsidP="00205FDA">
      <w:pPr>
        <w:spacing w:before="24"/>
        <w:rPr>
          <w:b/>
          <w:i/>
          <w:sz w:val="22"/>
          <w:szCs w:val="22"/>
        </w:rPr>
      </w:pPr>
    </w:p>
    <w:p w14:paraId="1F7341B8" w14:textId="77777777" w:rsidR="00205FDA" w:rsidRPr="006904B7" w:rsidRDefault="00205FDA" w:rsidP="00205FDA">
      <w:pPr>
        <w:spacing w:before="24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3.</w:t>
      </w:r>
      <w:r w:rsidRPr="006904B7">
        <w:rPr>
          <w:b/>
          <w:iCs/>
          <w:sz w:val="22"/>
          <w:szCs w:val="22"/>
        </w:rPr>
        <w:t>OBIETTIVI DISCIPLINARI</w:t>
      </w:r>
    </w:p>
    <w:p w14:paraId="23AD009E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82" w:line="252" w:lineRule="auto"/>
        <w:ind w:right="314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acquisire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conoscenze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sui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temi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trattati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e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promuovere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abilità,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sensibilizzando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gli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allievi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ai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 xml:space="preserve">temi della legalità, del rispetto delle regole, della tutela di </w:t>
      </w:r>
      <w:proofErr w:type="gramStart"/>
      <w:r w:rsidRPr="007700F3">
        <w:rPr>
          <w:sz w:val="22"/>
          <w:szCs w:val="22"/>
        </w:rPr>
        <w:t>se</w:t>
      </w:r>
      <w:proofErr w:type="gramEnd"/>
      <w:r w:rsidRPr="007700F3">
        <w:rPr>
          <w:sz w:val="22"/>
          <w:szCs w:val="22"/>
        </w:rPr>
        <w:t xml:space="preserve"> stessi e del mondo</w:t>
      </w:r>
      <w:r w:rsidRPr="007700F3">
        <w:rPr>
          <w:spacing w:val="-17"/>
          <w:sz w:val="22"/>
          <w:szCs w:val="22"/>
        </w:rPr>
        <w:t xml:space="preserve"> </w:t>
      </w:r>
      <w:r w:rsidRPr="007700F3">
        <w:rPr>
          <w:sz w:val="22"/>
          <w:szCs w:val="22"/>
        </w:rPr>
        <w:t>circostante;</w:t>
      </w:r>
    </w:p>
    <w:p w14:paraId="3EFD7FE5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69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sviluppare senso critico, vagliando fonti, notizie,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documenti;</w:t>
      </w:r>
    </w:p>
    <w:p w14:paraId="1E204D82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75" w:line="252" w:lineRule="auto"/>
        <w:ind w:right="317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esporre e argomentare tematiche sul senso civico in tutti i suoi aspetti con proprietà di linguaggio, facendo uso del lessico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specifico;</w:t>
      </w:r>
    </w:p>
    <w:p w14:paraId="584A3B7B" w14:textId="77777777" w:rsidR="00205FDA" w:rsidRPr="007700F3" w:rsidRDefault="00205FDA" w:rsidP="00205FDA">
      <w:pPr>
        <w:pStyle w:val="Paragrafoelenco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72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tradurre</w:t>
      </w:r>
      <w:r w:rsidRPr="007700F3">
        <w:rPr>
          <w:spacing w:val="23"/>
          <w:sz w:val="22"/>
          <w:szCs w:val="22"/>
        </w:rPr>
        <w:t xml:space="preserve"> </w:t>
      </w:r>
      <w:r w:rsidRPr="007700F3">
        <w:rPr>
          <w:sz w:val="22"/>
          <w:szCs w:val="22"/>
        </w:rPr>
        <w:t>le</w:t>
      </w:r>
      <w:r w:rsidRPr="007700F3">
        <w:rPr>
          <w:spacing w:val="24"/>
          <w:sz w:val="22"/>
          <w:szCs w:val="22"/>
        </w:rPr>
        <w:t xml:space="preserve"> </w:t>
      </w:r>
      <w:r w:rsidRPr="007700F3">
        <w:rPr>
          <w:sz w:val="22"/>
          <w:szCs w:val="22"/>
        </w:rPr>
        <w:t>conoscenze</w:t>
      </w:r>
      <w:r w:rsidRPr="007700F3">
        <w:rPr>
          <w:spacing w:val="24"/>
          <w:sz w:val="22"/>
          <w:szCs w:val="22"/>
        </w:rPr>
        <w:t xml:space="preserve"> </w:t>
      </w:r>
      <w:r w:rsidRPr="007700F3">
        <w:rPr>
          <w:sz w:val="22"/>
          <w:szCs w:val="22"/>
        </w:rPr>
        <w:t>in</w:t>
      </w:r>
      <w:r w:rsidRPr="007700F3">
        <w:rPr>
          <w:spacing w:val="24"/>
          <w:sz w:val="22"/>
          <w:szCs w:val="22"/>
        </w:rPr>
        <w:t xml:space="preserve"> </w:t>
      </w:r>
      <w:r w:rsidRPr="007700F3">
        <w:rPr>
          <w:sz w:val="22"/>
          <w:szCs w:val="22"/>
        </w:rPr>
        <w:t>azioni</w:t>
      </w:r>
      <w:r w:rsidRPr="007700F3">
        <w:rPr>
          <w:spacing w:val="22"/>
          <w:sz w:val="22"/>
          <w:szCs w:val="22"/>
        </w:rPr>
        <w:t xml:space="preserve"> </w:t>
      </w:r>
      <w:r w:rsidRPr="007700F3">
        <w:rPr>
          <w:sz w:val="22"/>
          <w:szCs w:val="22"/>
        </w:rPr>
        <w:t>virtuose:</w:t>
      </w:r>
      <w:r w:rsidRPr="007700F3">
        <w:rPr>
          <w:spacing w:val="21"/>
          <w:sz w:val="22"/>
          <w:szCs w:val="22"/>
        </w:rPr>
        <w:t xml:space="preserve"> </w:t>
      </w:r>
      <w:r w:rsidRPr="007700F3">
        <w:rPr>
          <w:sz w:val="22"/>
          <w:szCs w:val="22"/>
        </w:rPr>
        <w:t>dal</w:t>
      </w:r>
      <w:r w:rsidRPr="007700F3">
        <w:rPr>
          <w:spacing w:val="23"/>
          <w:sz w:val="22"/>
          <w:szCs w:val="22"/>
        </w:rPr>
        <w:t xml:space="preserve"> </w:t>
      </w:r>
      <w:r w:rsidRPr="007700F3">
        <w:rPr>
          <w:sz w:val="22"/>
          <w:szCs w:val="22"/>
        </w:rPr>
        <w:t>conoscere</w:t>
      </w:r>
      <w:r w:rsidRPr="007700F3">
        <w:rPr>
          <w:spacing w:val="24"/>
          <w:sz w:val="22"/>
          <w:szCs w:val="22"/>
        </w:rPr>
        <w:t xml:space="preserve"> </w:t>
      </w:r>
      <w:r w:rsidRPr="007700F3">
        <w:rPr>
          <w:sz w:val="22"/>
          <w:szCs w:val="22"/>
        </w:rPr>
        <w:t>all’agire,</w:t>
      </w:r>
      <w:r w:rsidRPr="007700F3">
        <w:rPr>
          <w:spacing w:val="22"/>
          <w:sz w:val="22"/>
          <w:szCs w:val="22"/>
        </w:rPr>
        <w:t xml:space="preserve"> </w:t>
      </w:r>
      <w:r w:rsidRPr="007700F3">
        <w:rPr>
          <w:sz w:val="22"/>
          <w:szCs w:val="22"/>
        </w:rPr>
        <w:t>manifestando</w:t>
      </w:r>
    </w:p>
    <w:p w14:paraId="32D8D3EC" w14:textId="77777777" w:rsidR="00205FDA" w:rsidRPr="007700F3" w:rsidRDefault="00205FDA" w:rsidP="00205FDA">
      <w:pPr>
        <w:pStyle w:val="Corpotesto"/>
        <w:spacing w:before="14"/>
        <w:rPr>
          <w:sz w:val="22"/>
          <w:szCs w:val="22"/>
        </w:rPr>
      </w:pPr>
      <w:r w:rsidRPr="007700F3">
        <w:rPr>
          <w:sz w:val="22"/>
          <w:szCs w:val="22"/>
        </w:rPr>
        <w:t>consapevolezza di quanto appreso e concretizzandolo attivamente nel quotidiano.</w:t>
      </w:r>
    </w:p>
    <w:p w14:paraId="4346D056" w14:textId="77777777" w:rsidR="00205FDA" w:rsidRPr="007700F3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" w:line="252" w:lineRule="auto"/>
        <w:ind w:left="833" w:right="316"/>
        <w:contextualSpacing w:val="0"/>
        <w:rPr>
          <w:sz w:val="22"/>
          <w:szCs w:val="22"/>
        </w:rPr>
      </w:pPr>
    </w:p>
    <w:p w14:paraId="0EB357A6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11363E12" w14:textId="77777777" w:rsidR="00205FDA" w:rsidRDefault="00205FDA" w:rsidP="00205FDA">
      <w:pPr>
        <w:pStyle w:val="Corpotesto"/>
        <w:spacing w:before="182"/>
        <w:ind w:left="113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COMPETENZE DA RAGGIUNGERE</w:t>
      </w:r>
      <w:r w:rsidRPr="006904B7">
        <w:rPr>
          <w:sz w:val="22"/>
          <w:szCs w:val="22"/>
        </w:rPr>
        <w:t xml:space="preserve"> </w:t>
      </w:r>
    </w:p>
    <w:p w14:paraId="68F7E5F2" w14:textId="77777777" w:rsidR="00205FDA" w:rsidRDefault="00205FDA" w:rsidP="00205FDA">
      <w:pPr>
        <w:pStyle w:val="Corpotesto"/>
        <w:spacing w:before="182"/>
        <w:ind w:left="113"/>
        <w:rPr>
          <w:sz w:val="22"/>
          <w:szCs w:val="22"/>
        </w:rPr>
      </w:pPr>
    </w:p>
    <w:p w14:paraId="093D519B" w14:textId="77777777" w:rsidR="00205FDA" w:rsidRDefault="00205FDA" w:rsidP="00205FDA">
      <w:pPr>
        <w:ind w:right="111" w:hanging="2"/>
        <w:rPr>
          <w:b/>
          <w:sz w:val="24"/>
          <w:szCs w:val="24"/>
        </w:rPr>
      </w:pPr>
      <w:r>
        <w:rPr>
          <w:b/>
          <w:sz w:val="24"/>
          <w:szCs w:val="24"/>
        </w:rPr>
        <w:t>COMPETENZA IN CHIAVE DI CITTADINANZA EUROPEA</w:t>
      </w:r>
    </w:p>
    <w:p w14:paraId="10704EE0" w14:textId="77777777" w:rsidR="00205FDA" w:rsidRPr="002563BC" w:rsidRDefault="00205FDA" w:rsidP="00205FDA">
      <w:pPr>
        <w:ind w:right="111" w:hanging="2"/>
        <w:rPr>
          <w:b/>
          <w:sz w:val="24"/>
          <w:szCs w:val="24"/>
        </w:rPr>
      </w:pPr>
      <w:r w:rsidRPr="002563BC">
        <w:rPr>
          <w:b/>
          <w:sz w:val="24"/>
          <w:szCs w:val="24"/>
        </w:rPr>
        <w:t xml:space="preserve"> (Raccomandazioni 22 maggio 2018)</w:t>
      </w:r>
    </w:p>
    <w:p w14:paraId="3F8E9741" w14:textId="77777777" w:rsidR="00205FDA" w:rsidRPr="002563BC" w:rsidRDefault="00205FDA" w:rsidP="00205FDA">
      <w:pPr>
        <w:ind w:right="111" w:hanging="2"/>
        <w:rPr>
          <w:b/>
          <w:sz w:val="24"/>
          <w:szCs w:val="24"/>
        </w:rPr>
      </w:pPr>
    </w:p>
    <w:p w14:paraId="5C4D7513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1- competenza alfabetica funzionale</w:t>
      </w:r>
    </w:p>
    <w:p w14:paraId="2291394A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2- competenza multilinguistica</w:t>
      </w:r>
    </w:p>
    <w:p w14:paraId="384F8820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3- competenza matematica e competenza in scienze, tecnologie e ingegneria,</w:t>
      </w:r>
    </w:p>
    <w:p w14:paraId="5E260EF6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4- competenza digitale,</w:t>
      </w:r>
    </w:p>
    <w:p w14:paraId="7518DD50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5- competenza personale, sociale e capacità di imparare a imparare,</w:t>
      </w:r>
    </w:p>
    <w:p w14:paraId="55EF401F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6- competenza in materia di cittadinanza,</w:t>
      </w:r>
    </w:p>
    <w:p w14:paraId="567BBB0E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7- competenza imprenditoriale,</w:t>
      </w:r>
    </w:p>
    <w:p w14:paraId="63C3E119" w14:textId="77777777" w:rsidR="00205FDA" w:rsidRPr="002563BC" w:rsidRDefault="00205FDA" w:rsidP="00205FDA">
      <w:pPr>
        <w:pStyle w:val="NormaleWeb"/>
        <w:spacing w:before="0" w:beforeAutospacing="0" w:after="0"/>
        <w:textAlignment w:val="baseline"/>
        <w:rPr>
          <w:color w:val="2B2B2B"/>
        </w:rPr>
      </w:pPr>
      <w:r w:rsidRPr="002563BC">
        <w:rPr>
          <w:color w:val="2B2B2B"/>
        </w:rPr>
        <w:t>8- competenza in materia di consapevolezza ed espressione culturali.</w:t>
      </w:r>
    </w:p>
    <w:p w14:paraId="6C9F7431" w14:textId="77777777" w:rsidR="00205FDA" w:rsidRPr="00697009" w:rsidRDefault="00205FDA" w:rsidP="00205FDA">
      <w:pPr>
        <w:pStyle w:val="Corpotesto"/>
        <w:spacing w:before="182"/>
        <w:rPr>
          <w:b/>
          <w:bCs/>
        </w:rPr>
      </w:pPr>
      <w:r w:rsidRPr="00697009">
        <w:rPr>
          <w:b/>
          <w:bCs/>
        </w:rPr>
        <w:t>COMPETENZA IN MATERIA DI CITTADINANZA ATTIVA</w:t>
      </w:r>
    </w:p>
    <w:p w14:paraId="3C395C29" w14:textId="77777777" w:rsidR="00205FDA" w:rsidRPr="002563BC" w:rsidRDefault="00205FDA" w:rsidP="00205FDA">
      <w:pPr>
        <w:pStyle w:val="Corpotesto"/>
        <w:spacing w:before="183" w:line="259" w:lineRule="auto"/>
        <w:ind w:left="113" w:right="313"/>
      </w:pPr>
      <w:r w:rsidRPr="002563BC">
        <w:t>Tale competenza si riferisce alla capacità di agire da cittadini responsabili e di partecipare pienamente</w:t>
      </w:r>
      <w:r w:rsidRPr="002563BC">
        <w:rPr>
          <w:spacing w:val="-5"/>
        </w:rPr>
        <w:t xml:space="preserve"> </w:t>
      </w:r>
      <w:r w:rsidRPr="002563BC">
        <w:t>alla</w:t>
      </w:r>
      <w:r w:rsidRPr="002563BC">
        <w:rPr>
          <w:spacing w:val="-7"/>
        </w:rPr>
        <w:t xml:space="preserve"> </w:t>
      </w:r>
      <w:r w:rsidRPr="002563BC">
        <w:t>vita</w:t>
      </w:r>
      <w:r w:rsidRPr="002563BC">
        <w:rPr>
          <w:spacing w:val="-5"/>
        </w:rPr>
        <w:t xml:space="preserve"> </w:t>
      </w:r>
      <w:r w:rsidRPr="002563BC">
        <w:t>civica</w:t>
      </w:r>
      <w:r w:rsidRPr="002563BC">
        <w:rPr>
          <w:spacing w:val="-5"/>
        </w:rPr>
        <w:t xml:space="preserve"> </w:t>
      </w:r>
      <w:r w:rsidRPr="002563BC">
        <w:t>e</w:t>
      </w:r>
      <w:r w:rsidRPr="002563BC">
        <w:rPr>
          <w:spacing w:val="-4"/>
        </w:rPr>
        <w:t xml:space="preserve"> </w:t>
      </w:r>
      <w:r w:rsidRPr="002563BC">
        <w:t>sociale,</w:t>
      </w:r>
      <w:r w:rsidRPr="002563BC">
        <w:rPr>
          <w:spacing w:val="-5"/>
        </w:rPr>
        <w:t xml:space="preserve"> </w:t>
      </w:r>
      <w:r w:rsidRPr="002563BC">
        <w:t>in</w:t>
      </w:r>
      <w:r w:rsidRPr="002563BC">
        <w:rPr>
          <w:spacing w:val="-4"/>
        </w:rPr>
        <w:t xml:space="preserve"> </w:t>
      </w:r>
      <w:r w:rsidRPr="002563BC">
        <w:t>base</w:t>
      </w:r>
      <w:r w:rsidRPr="002563BC">
        <w:rPr>
          <w:spacing w:val="-4"/>
        </w:rPr>
        <w:t xml:space="preserve"> </w:t>
      </w:r>
      <w:r w:rsidRPr="002563BC">
        <w:t>alla</w:t>
      </w:r>
      <w:r w:rsidRPr="002563BC">
        <w:rPr>
          <w:spacing w:val="-5"/>
        </w:rPr>
        <w:t xml:space="preserve"> </w:t>
      </w:r>
      <w:r w:rsidRPr="002563BC">
        <w:t>comprensione</w:t>
      </w:r>
      <w:r w:rsidRPr="002563BC">
        <w:rPr>
          <w:spacing w:val="-4"/>
        </w:rPr>
        <w:t xml:space="preserve"> </w:t>
      </w:r>
      <w:r w:rsidRPr="002563BC">
        <w:t>delle</w:t>
      </w:r>
      <w:r w:rsidRPr="002563BC">
        <w:rPr>
          <w:spacing w:val="-4"/>
        </w:rPr>
        <w:t xml:space="preserve"> </w:t>
      </w:r>
      <w:r w:rsidRPr="002563BC">
        <w:t>strutture</w:t>
      </w:r>
      <w:r w:rsidRPr="002563BC">
        <w:rPr>
          <w:spacing w:val="-4"/>
        </w:rPr>
        <w:t xml:space="preserve"> </w:t>
      </w:r>
      <w:r w:rsidRPr="002563BC">
        <w:t>e</w:t>
      </w:r>
      <w:r w:rsidRPr="002563BC">
        <w:rPr>
          <w:spacing w:val="-7"/>
        </w:rPr>
        <w:t xml:space="preserve"> </w:t>
      </w:r>
      <w:r w:rsidRPr="002563BC">
        <w:t>dei</w:t>
      </w:r>
      <w:r w:rsidRPr="002563BC">
        <w:rPr>
          <w:spacing w:val="-4"/>
        </w:rPr>
        <w:t xml:space="preserve"> </w:t>
      </w:r>
      <w:r w:rsidRPr="002563BC">
        <w:t>concetti</w:t>
      </w:r>
      <w:r w:rsidRPr="002563BC">
        <w:rPr>
          <w:spacing w:val="-4"/>
        </w:rPr>
        <w:t xml:space="preserve"> </w:t>
      </w:r>
      <w:r w:rsidRPr="002563BC">
        <w:t>sociali, economici, giuridici e politici oltre che dell’evoluzione a livello globale e della</w:t>
      </w:r>
      <w:r w:rsidRPr="002563BC">
        <w:rPr>
          <w:spacing w:val="-18"/>
        </w:rPr>
        <w:t xml:space="preserve"> </w:t>
      </w:r>
      <w:r w:rsidRPr="002563BC">
        <w:t>sostenibilità.</w:t>
      </w:r>
    </w:p>
    <w:p w14:paraId="7F915B25" w14:textId="77777777" w:rsidR="00205FDA" w:rsidRPr="002563BC" w:rsidRDefault="00205FDA" w:rsidP="00205FDA">
      <w:pPr>
        <w:pStyle w:val="Corpotesto"/>
        <w:spacing w:before="9"/>
      </w:pPr>
    </w:p>
    <w:p w14:paraId="06629ADF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2563BC">
        <w:rPr>
          <w:sz w:val="24"/>
          <w:szCs w:val="24"/>
        </w:rPr>
        <w:t>Capacità di impegnarsi efficacemente con gli altri per un</w:t>
      </w:r>
      <w:r w:rsidRPr="007700F3">
        <w:rPr>
          <w:sz w:val="22"/>
          <w:szCs w:val="22"/>
        </w:rPr>
        <w:t xml:space="preserve"> interesse comune o</w:t>
      </w:r>
      <w:r w:rsidRPr="007700F3">
        <w:rPr>
          <w:spacing w:val="-18"/>
          <w:sz w:val="22"/>
          <w:szCs w:val="22"/>
        </w:rPr>
        <w:t xml:space="preserve"> </w:t>
      </w:r>
      <w:r w:rsidRPr="007700F3">
        <w:rPr>
          <w:sz w:val="22"/>
          <w:szCs w:val="22"/>
        </w:rPr>
        <w:t>pubblico;</w:t>
      </w:r>
    </w:p>
    <w:p w14:paraId="0FDC1D61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5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pensiero critico e abilità integrate nella soluzione dei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problemi;</w:t>
      </w:r>
    </w:p>
    <w:p w14:paraId="0A5FC6D7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individuare i modelli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economici;</w:t>
      </w:r>
    </w:p>
    <w:p w14:paraId="175BED37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utilizzare il patrimonio lessicale ed espressivo della lingua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italiana;</w:t>
      </w:r>
    </w:p>
    <w:p w14:paraId="3CA818EB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padroneggiare la lingua inglese per scopi</w:t>
      </w:r>
      <w:r w:rsidRPr="007700F3">
        <w:rPr>
          <w:spacing w:val="-6"/>
          <w:sz w:val="22"/>
          <w:szCs w:val="22"/>
        </w:rPr>
        <w:t xml:space="preserve"> </w:t>
      </w:r>
      <w:r w:rsidRPr="007700F3">
        <w:rPr>
          <w:sz w:val="22"/>
          <w:szCs w:val="22"/>
        </w:rPr>
        <w:t>comunicativi;</w:t>
      </w:r>
    </w:p>
    <w:p w14:paraId="17D0C338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utilizzare le strategie del pensiero razionale per trovare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soluzioni;</w:t>
      </w:r>
    </w:p>
    <w:p w14:paraId="3EDDF8A3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partecipare attivamente alle attività attraverso il proprio contributo</w:t>
      </w:r>
      <w:r w:rsidRPr="007700F3">
        <w:rPr>
          <w:spacing w:val="-20"/>
          <w:sz w:val="22"/>
          <w:szCs w:val="22"/>
        </w:rPr>
        <w:t xml:space="preserve"> </w:t>
      </w:r>
      <w:r w:rsidRPr="007700F3">
        <w:rPr>
          <w:sz w:val="22"/>
          <w:szCs w:val="22"/>
        </w:rPr>
        <w:t>personale;</w:t>
      </w:r>
    </w:p>
    <w:p w14:paraId="64984F04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4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agire in modo autonomo e responsabile, osservando regole e</w:t>
      </w:r>
      <w:r w:rsidRPr="007700F3">
        <w:rPr>
          <w:spacing w:val="-15"/>
          <w:sz w:val="22"/>
          <w:szCs w:val="22"/>
        </w:rPr>
        <w:t xml:space="preserve"> </w:t>
      </w:r>
      <w:r w:rsidRPr="007700F3">
        <w:rPr>
          <w:sz w:val="22"/>
          <w:szCs w:val="22"/>
        </w:rPr>
        <w:t>norme;</w:t>
      </w:r>
    </w:p>
    <w:p w14:paraId="421C496F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scegliere tra opzioni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diverse;</w:t>
      </w:r>
    </w:p>
    <w:p w14:paraId="523A0043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prendere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decisioni;</w:t>
      </w:r>
    </w:p>
    <w:p w14:paraId="1628FB7C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progettare 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pianificare;</w:t>
      </w:r>
    </w:p>
    <w:p w14:paraId="3D44822A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riconoscere il valore dei beni artistici e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ambientali;</w:t>
      </w:r>
    </w:p>
    <w:p w14:paraId="08424EFE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stabilire collegamenti fra diverse tradizioni</w:t>
      </w:r>
      <w:r w:rsidRPr="007700F3">
        <w:rPr>
          <w:spacing w:val="-12"/>
          <w:sz w:val="22"/>
          <w:szCs w:val="22"/>
        </w:rPr>
        <w:t xml:space="preserve"> </w:t>
      </w:r>
      <w:r w:rsidRPr="007700F3">
        <w:rPr>
          <w:sz w:val="22"/>
          <w:szCs w:val="22"/>
        </w:rPr>
        <w:t>culturali;</w:t>
      </w:r>
    </w:p>
    <w:p w14:paraId="72DD0F8E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79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riconoscere aspetti geografici, ecologici, territoriali dell'ambiente</w:t>
      </w:r>
      <w:r w:rsidRPr="007700F3">
        <w:rPr>
          <w:spacing w:val="-16"/>
          <w:sz w:val="22"/>
          <w:szCs w:val="22"/>
        </w:rPr>
        <w:t xml:space="preserve"> </w:t>
      </w:r>
      <w:r w:rsidRPr="007700F3">
        <w:rPr>
          <w:sz w:val="22"/>
          <w:szCs w:val="22"/>
        </w:rPr>
        <w:t>naturale;</w:t>
      </w:r>
    </w:p>
    <w:p w14:paraId="25AABE03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3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comprendere gli aspetti comunicativi e relazionali dell’espressività</w:t>
      </w:r>
      <w:r w:rsidRPr="007700F3">
        <w:rPr>
          <w:spacing w:val="-19"/>
          <w:sz w:val="22"/>
          <w:szCs w:val="22"/>
        </w:rPr>
        <w:t xml:space="preserve"> </w:t>
      </w:r>
      <w:r w:rsidRPr="007700F3">
        <w:rPr>
          <w:sz w:val="22"/>
          <w:szCs w:val="22"/>
        </w:rPr>
        <w:t>corporea;</w:t>
      </w:r>
    </w:p>
    <w:p w14:paraId="224843A5" w14:textId="77777777" w:rsidR="00205FDA" w:rsidRPr="007700F3" w:rsidRDefault="00205FDA" w:rsidP="00205FDA">
      <w:pPr>
        <w:pStyle w:val="Paragrafoelenco"/>
        <w:widowControl w:val="0"/>
        <w:numPr>
          <w:ilvl w:val="0"/>
          <w:numId w:val="17"/>
        </w:numPr>
        <w:tabs>
          <w:tab w:val="left" w:pos="833"/>
          <w:tab w:val="left" w:pos="834"/>
        </w:tabs>
        <w:autoSpaceDE w:val="0"/>
        <w:autoSpaceDN w:val="0"/>
        <w:spacing w:before="25"/>
        <w:ind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riconoscere il valore dei diversi culti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religiosi e delle differenze di genere;</w:t>
      </w:r>
    </w:p>
    <w:p w14:paraId="4957E084" w14:textId="77777777" w:rsidR="00205FDA" w:rsidRPr="007700F3" w:rsidRDefault="00205FDA" w:rsidP="00205FDA">
      <w:pPr>
        <w:pStyle w:val="Paragrafoelenco"/>
        <w:widowControl w:val="0"/>
        <w:tabs>
          <w:tab w:val="left" w:pos="833"/>
          <w:tab w:val="left" w:pos="834"/>
        </w:tabs>
        <w:autoSpaceDE w:val="0"/>
        <w:autoSpaceDN w:val="0"/>
        <w:spacing w:before="25"/>
        <w:ind w:left="833"/>
        <w:contextualSpacing w:val="0"/>
        <w:rPr>
          <w:sz w:val="22"/>
          <w:szCs w:val="22"/>
        </w:rPr>
      </w:pPr>
    </w:p>
    <w:p w14:paraId="4B4CFE0C" w14:textId="77777777" w:rsidR="00205FDA" w:rsidRPr="00697009" w:rsidRDefault="00205FDA" w:rsidP="00205FDA">
      <w:pPr>
        <w:widowControl w:val="0"/>
        <w:tabs>
          <w:tab w:val="left" w:pos="833"/>
          <w:tab w:val="left" w:pos="834"/>
        </w:tabs>
        <w:autoSpaceDE w:val="0"/>
        <w:autoSpaceDN w:val="0"/>
        <w:spacing w:before="23" w:line="446" w:lineRule="auto"/>
        <w:ind w:right="3565"/>
        <w:rPr>
          <w:b/>
          <w:bCs/>
          <w:sz w:val="22"/>
          <w:szCs w:val="22"/>
        </w:rPr>
      </w:pPr>
      <w:r w:rsidRPr="00697009">
        <w:rPr>
          <w:b/>
          <w:bCs/>
          <w:sz w:val="22"/>
          <w:szCs w:val="22"/>
        </w:rPr>
        <w:t>COMPETENZE COSTITUZIONALI</w:t>
      </w:r>
    </w:p>
    <w:p w14:paraId="63BAE0E2" w14:textId="77777777" w:rsidR="00205FDA" w:rsidRPr="007700F3" w:rsidRDefault="00205FDA" w:rsidP="00205FDA">
      <w:pPr>
        <w:pStyle w:val="Corpotesto"/>
        <w:spacing w:before="18" w:line="259" w:lineRule="auto"/>
        <w:ind w:left="113" w:right="310"/>
        <w:rPr>
          <w:sz w:val="22"/>
          <w:szCs w:val="22"/>
        </w:rPr>
      </w:pPr>
      <w:r w:rsidRPr="007700F3">
        <w:rPr>
          <w:sz w:val="22"/>
          <w:szCs w:val="22"/>
        </w:rPr>
        <w:t>Le competenze costituzionali includono competenze personali, interpersonali e interculturali e riguardano tutte le forme di comportamento che consentono alle persone di partecipare in modo efficace e costruttivo alla vita sociale e lavorativa, in particolare alla vita in società sempre più diversificate,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come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anche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di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risolvere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conflitti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lastRenderedPageBreak/>
        <w:t>ove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ciò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sia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necessario.</w:t>
      </w:r>
      <w:r w:rsidRPr="007700F3">
        <w:rPr>
          <w:spacing w:val="-5"/>
          <w:sz w:val="22"/>
          <w:szCs w:val="22"/>
        </w:rPr>
        <w:t xml:space="preserve"> </w:t>
      </w:r>
      <w:r w:rsidRPr="007700F3">
        <w:rPr>
          <w:sz w:val="22"/>
          <w:szCs w:val="22"/>
        </w:rPr>
        <w:t>La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competenza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costituzionale dota le persone degli strumenti per partecipare appieno alla vita civile grazie alla conoscenza dei concetti e delle strutture sociopolitiche e all’impegno a una partecipazione attiva e</w:t>
      </w:r>
      <w:r w:rsidRPr="007700F3">
        <w:rPr>
          <w:spacing w:val="-35"/>
          <w:sz w:val="22"/>
          <w:szCs w:val="22"/>
        </w:rPr>
        <w:t xml:space="preserve"> </w:t>
      </w:r>
      <w:r w:rsidRPr="007700F3">
        <w:rPr>
          <w:sz w:val="22"/>
          <w:szCs w:val="22"/>
        </w:rPr>
        <w:t>democratica.</w:t>
      </w:r>
    </w:p>
    <w:p w14:paraId="135225BB" w14:textId="77777777" w:rsidR="00205FDA" w:rsidRPr="007700F3" w:rsidRDefault="00205FDA" w:rsidP="00205FDA">
      <w:pPr>
        <w:pStyle w:val="Corpotesto"/>
        <w:spacing w:before="10"/>
        <w:rPr>
          <w:sz w:val="22"/>
          <w:szCs w:val="22"/>
        </w:rPr>
      </w:pPr>
    </w:p>
    <w:p w14:paraId="517E326D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1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individuare le diverse Fonti del</w:t>
      </w:r>
      <w:r w:rsidRPr="007700F3">
        <w:rPr>
          <w:spacing w:val="-11"/>
          <w:sz w:val="22"/>
          <w:szCs w:val="22"/>
        </w:rPr>
        <w:t xml:space="preserve"> </w:t>
      </w:r>
      <w:r w:rsidRPr="007700F3">
        <w:rPr>
          <w:sz w:val="22"/>
          <w:szCs w:val="22"/>
        </w:rPr>
        <w:t>diritto;</w:t>
      </w:r>
    </w:p>
    <w:p w14:paraId="716161FA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23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individuare gli strumenti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legislativi;</w:t>
      </w:r>
    </w:p>
    <w:p w14:paraId="3FF8A09E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23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individuare gli organi costituzionali e i loro</w:t>
      </w:r>
      <w:r w:rsidRPr="007700F3">
        <w:rPr>
          <w:spacing w:val="-13"/>
          <w:sz w:val="22"/>
          <w:szCs w:val="22"/>
        </w:rPr>
        <w:t xml:space="preserve"> </w:t>
      </w:r>
      <w:r w:rsidRPr="007700F3">
        <w:rPr>
          <w:sz w:val="22"/>
          <w:szCs w:val="22"/>
        </w:rPr>
        <w:t>poteri; gli istituti di democrazia diretta</w:t>
      </w:r>
    </w:p>
    <w:p w14:paraId="40369D59" w14:textId="77777777" w:rsidR="00205FDA" w:rsidRPr="007700F3" w:rsidRDefault="00205FDA" w:rsidP="00205FDA">
      <w:pPr>
        <w:pStyle w:val="Paragrafoelenco"/>
        <w:widowControl w:val="0"/>
        <w:tabs>
          <w:tab w:val="left" w:pos="1193"/>
          <w:tab w:val="left" w:pos="1194"/>
        </w:tabs>
        <w:autoSpaceDE w:val="0"/>
        <w:autoSpaceDN w:val="0"/>
        <w:spacing w:before="23"/>
        <w:ind w:left="1193"/>
        <w:contextualSpacing w:val="0"/>
        <w:rPr>
          <w:sz w:val="22"/>
          <w:szCs w:val="22"/>
        </w:rPr>
      </w:pPr>
    </w:p>
    <w:p w14:paraId="0A3F31E8" w14:textId="77777777" w:rsidR="00205FDA" w:rsidRPr="00697009" w:rsidRDefault="00205FDA" w:rsidP="00205FDA">
      <w:pPr>
        <w:widowControl w:val="0"/>
        <w:tabs>
          <w:tab w:val="left" w:pos="1193"/>
          <w:tab w:val="left" w:pos="1194"/>
        </w:tabs>
        <w:autoSpaceDE w:val="0"/>
        <w:autoSpaceDN w:val="0"/>
        <w:spacing w:before="23" w:line="446" w:lineRule="auto"/>
        <w:ind w:right="3520"/>
        <w:rPr>
          <w:b/>
          <w:bCs/>
          <w:sz w:val="22"/>
          <w:szCs w:val="22"/>
        </w:rPr>
      </w:pPr>
      <w:r w:rsidRPr="00697009">
        <w:rPr>
          <w:b/>
          <w:bCs/>
          <w:sz w:val="22"/>
          <w:szCs w:val="22"/>
        </w:rPr>
        <w:t>COMPETENZE IN MATERIA DIGITALE</w:t>
      </w:r>
    </w:p>
    <w:p w14:paraId="356A4B34" w14:textId="77777777" w:rsidR="00205FDA" w:rsidRPr="007700F3" w:rsidRDefault="00205FDA" w:rsidP="00205FDA">
      <w:pPr>
        <w:pStyle w:val="Corpotesto"/>
        <w:spacing w:before="21" w:line="259" w:lineRule="auto"/>
        <w:ind w:left="113" w:right="307"/>
        <w:rPr>
          <w:sz w:val="22"/>
          <w:szCs w:val="22"/>
        </w:rPr>
      </w:pPr>
      <w:r w:rsidRPr="007700F3">
        <w:rPr>
          <w:sz w:val="22"/>
          <w:szCs w:val="22"/>
        </w:rPr>
        <w:t>Le competenze in materia digitale consentono di agire in maniera critica e comprendere le problematiche legate all’efficacia delle informazioni disponibili e dei principi giuridici ed etici che riguardano l’uso del digitale.</w:t>
      </w:r>
    </w:p>
    <w:p w14:paraId="49D3CD07" w14:textId="77777777" w:rsidR="00205FDA" w:rsidRPr="007700F3" w:rsidRDefault="00205FDA" w:rsidP="00205FDA">
      <w:pPr>
        <w:pStyle w:val="Corpotesto"/>
        <w:spacing w:before="11"/>
        <w:rPr>
          <w:sz w:val="22"/>
          <w:szCs w:val="22"/>
        </w:rPr>
      </w:pPr>
    </w:p>
    <w:p w14:paraId="5D6D55CA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individuare gli aspetti critici del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digitale;</w:t>
      </w:r>
    </w:p>
    <w:p w14:paraId="468114D4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applicare i principi giuridici ed etici nell’uso del</w:t>
      </w:r>
      <w:r w:rsidRPr="007700F3">
        <w:rPr>
          <w:spacing w:val="-14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digitale;</w:t>
      </w:r>
    </w:p>
    <w:p w14:paraId="6108D8D0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1"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comunicare con altri utenti in ambienti e comunità</w:t>
      </w:r>
      <w:r w:rsidRPr="007700F3">
        <w:rPr>
          <w:spacing w:val="-10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2B728E90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cercare informazioni on</w:t>
      </w:r>
      <w:r w:rsidRPr="007700F3">
        <w:rPr>
          <w:spacing w:val="-1"/>
          <w:sz w:val="22"/>
          <w:szCs w:val="22"/>
        </w:rPr>
        <w:t xml:space="preserve"> </w:t>
      </w:r>
      <w:r w:rsidRPr="007700F3">
        <w:rPr>
          <w:sz w:val="22"/>
          <w:szCs w:val="22"/>
        </w:rPr>
        <w:t>line;</w:t>
      </w:r>
    </w:p>
    <w:p w14:paraId="64D3EC79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valutare informazioni e contenuti</w:t>
      </w:r>
      <w:r w:rsidRPr="007700F3">
        <w:rPr>
          <w:spacing w:val="-7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3123C6B5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2"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gestire dati, informazioni e contenuti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448AE50C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impegnarsi nella cittadinanza con le tecnologie</w:t>
      </w:r>
      <w:r w:rsidRPr="007700F3">
        <w:rPr>
          <w:spacing w:val="-9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</w:t>
      </w:r>
    </w:p>
    <w:p w14:paraId="1F81C84A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2"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collaborare attraverso le tecnologie</w:t>
      </w:r>
      <w:r w:rsidRPr="007700F3">
        <w:rPr>
          <w:spacing w:val="-8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50ED8AEF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elaborazione delle</w:t>
      </w:r>
      <w:r w:rsidRPr="007700F3">
        <w:rPr>
          <w:spacing w:val="-3"/>
          <w:sz w:val="22"/>
          <w:szCs w:val="22"/>
        </w:rPr>
        <w:t xml:space="preserve"> </w:t>
      </w:r>
      <w:r w:rsidRPr="007700F3">
        <w:rPr>
          <w:sz w:val="22"/>
          <w:szCs w:val="22"/>
        </w:rPr>
        <w:t>informazioni;</w:t>
      </w:r>
    </w:p>
    <w:p w14:paraId="43F7DAAD" w14:textId="77777777" w:rsidR="00205FDA" w:rsidRPr="007700F3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scambiare e presentare informazioni in modo responsabile e con senso</w:t>
      </w:r>
      <w:r w:rsidRPr="007700F3">
        <w:rPr>
          <w:spacing w:val="-28"/>
          <w:sz w:val="22"/>
          <w:szCs w:val="22"/>
        </w:rPr>
        <w:t xml:space="preserve"> </w:t>
      </w:r>
      <w:r w:rsidRPr="007700F3">
        <w:rPr>
          <w:sz w:val="22"/>
          <w:szCs w:val="22"/>
        </w:rPr>
        <w:t>critico;</w:t>
      </w:r>
    </w:p>
    <w:p w14:paraId="168CEF40" w14:textId="77777777" w:rsidR="00205FDA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1" w:line="305" w:lineRule="exact"/>
        <w:ind w:left="1193" w:hanging="361"/>
        <w:contextualSpacing w:val="0"/>
        <w:rPr>
          <w:sz w:val="22"/>
          <w:szCs w:val="22"/>
        </w:rPr>
      </w:pPr>
      <w:r w:rsidRPr="007700F3">
        <w:rPr>
          <w:sz w:val="22"/>
          <w:szCs w:val="22"/>
        </w:rPr>
        <w:t>capacità di creare contenuti</w:t>
      </w:r>
      <w:r w:rsidRPr="007700F3">
        <w:rPr>
          <w:spacing w:val="-4"/>
          <w:sz w:val="22"/>
          <w:szCs w:val="22"/>
        </w:rPr>
        <w:t xml:space="preserve"> </w:t>
      </w:r>
      <w:r w:rsidRPr="007700F3">
        <w:rPr>
          <w:sz w:val="22"/>
          <w:szCs w:val="22"/>
        </w:rPr>
        <w:t>digitali;</w:t>
      </w:r>
    </w:p>
    <w:p w14:paraId="37C319E8" w14:textId="77777777" w:rsidR="00205FDA" w:rsidRPr="00034DFA" w:rsidRDefault="00205FDA" w:rsidP="00205FDA">
      <w:pPr>
        <w:pStyle w:val="Paragrafoelenco"/>
        <w:widowControl w:val="0"/>
        <w:numPr>
          <w:ilvl w:val="1"/>
          <w:numId w:val="17"/>
        </w:numPr>
        <w:tabs>
          <w:tab w:val="left" w:pos="1193"/>
          <w:tab w:val="left" w:pos="1194"/>
        </w:tabs>
        <w:autoSpaceDE w:val="0"/>
        <w:autoSpaceDN w:val="0"/>
        <w:spacing w:before="1" w:line="305" w:lineRule="exact"/>
        <w:ind w:left="1193" w:hanging="361"/>
        <w:contextualSpacing w:val="0"/>
        <w:rPr>
          <w:sz w:val="22"/>
          <w:szCs w:val="22"/>
        </w:rPr>
      </w:pPr>
      <w:r w:rsidRPr="008B4E61">
        <w:rPr>
          <w:sz w:val="22"/>
          <w:szCs w:val="22"/>
        </w:rPr>
        <w:t>capacità di osservare le netiquette e comunicare con linguaggio non</w:t>
      </w:r>
      <w:r w:rsidRPr="008B4E61">
        <w:rPr>
          <w:spacing w:val="-8"/>
          <w:sz w:val="22"/>
          <w:szCs w:val="22"/>
        </w:rPr>
        <w:t xml:space="preserve"> </w:t>
      </w:r>
      <w:r w:rsidRPr="008B4E61">
        <w:rPr>
          <w:sz w:val="22"/>
          <w:szCs w:val="22"/>
        </w:rPr>
        <w:t>ostile.</w:t>
      </w:r>
      <w:r w:rsidRPr="008B4E61">
        <w:rPr>
          <w:rFonts w:eastAsiaTheme="minorHAnsi"/>
          <w:sz w:val="22"/>
          <w:szCs w:val="22"/>
        </w:rPr>
        <w:t xml:space="preserve"> </w:t>
      </w:r>
    </w:p>
    <w:p w14:paraId="52C5A0D6" w14:textId="77777777" w:rsidR="00205FDA" w:rsidRPr="00034DFA" w:rsidRDefault="00205FDA" w:rsidP="00205FDA">
      <w:pPr>
        <w:pStyle w:val="Paragrafoelenco"/>
        <w:widowControl w:val="0"/>
        <w:tabs>
          <w:tab w:val="left" w:pos="1193"/>
          <w:tab w:val="left" w:pos="1194"/>
        </w:tabs>
        <w:autoSpaceDE w:val="0"/>
        <w:autoSpaceDN w:val="0"/>
        <w:spacing w:before="1" w:line="305" w:lineRule="exact"/>
        <w:ind w:left="1193"/>
        <w:contextualSpacing w:val="0"/>
        <w:rPr>
          <w:sz w:val="22"/>
          <w:szCs w:val="22"/>
        </w:rPr>
      </w:pPr>
    </w:p>
    <w:p w14:paraId="02B81D7E" w14:textId="77777777" w:rsidR="00205FDA" w:rsidRPr="00BD614C" w:rsidRDefault="00205FDA" w:rsidP="00205FDA">
      <w:pPr>
        <w:widowControl w:val="0"/>
        <w:tabs>
          <w:tab w:val="left" w:pos="1193"/>
          <w:tab w:val="left" w:pos="1194"/>
        </w:tabs>
        <w:autoSpaceDE w:val="0"/>
        <w:autoSpaceDN w:val="0"/>
        <w:spacing w:before="1" w:line="305" w:lineRule="exact"/>
        <w:rPr>
          <w:b/>
          <w:bCs/>
          <w:sz w:val="22"/>
          <w:szCs w:val="22"/>
        </w:rPr>
      </w:pPr>
      <w:r w:rsidRPr="00BD614C">
        <w:rPr>
          <w:b/>
          <w:bCs/>
          <w:sz w:val="22"/>
          <w:szCs w:val="22"/>
        </w:rPr>
        <w:t xml:space="preserve">COMPETENZE FOCUS </w:t>
      </w:r>
    </w:p>
    <w:p w14:paraId="6C5025E4" w14:textId="77777777" w:rsidR="00205FDA" w:rsidRDefault="00205FDA" w:rsidP="00205FDA">
      <w:pPr>
        <w:widowControl w:val="0"/>
        <w:tabs>
          <w:tab w:val="left" w:pos="1193"/>
          <w:tab w:val="left" w:pos="1194"/>
        </w:tabs>
        <w:autoSpaceDE w:val="0"/>
        <w:autoSpaceDN w:val="0"/>
        <w:spacing w:before="1" w:line="305" w:lineRule="exact"/>
        <w:rPr>
          <w:sz w:val="22"/>
          <w:szCs w:val="22"/>
        </w:rPr>
      </w:pPr>
      <w:r>
        <w:rPr>
          <w:sz w:val="22"/>
          <w:szCs w:val="22"/>
        </w:rPr>
        <w:t xml:space="preserve">Vedi </w:t>
      </w:r>
      <w:proofErr w:type="spellStart"/>
      <w:r>
        <w:rPr>
          <w:sz w:val="22"/>
          <w:szCs w:val="22"/>
        </w:rPr>
        <w:t>all.C</w:t>
      </w:r>
      <w:proofErr w:type="spellEnd"/>
      <w:r>
        <w:rPr>
          <w:sz w:val="22"/>
          <w:szCs w:val="22"/>
        </w:rPr>
        <w:t xml:space="preserve"> delle Linee guida </w:t>
      </w:r>
      <w:r>
        <w:t>riferite all’insegnamento trasversale dell’educazione civica (</w:t>
      </w:r>
      <w:r>
        <w:rPr>
          <w:sz w:val="22"/>
          <w:szCs w:val="22"/>
        </w:rPr>
        <w:t xml:space="preserve">DM n.35 del 22/6/2020 - </w:t>
      </w:r>
      <w:r>
        <w:t xml:space="preserve">Integrazioni al Profilo educativo, culturale e professionale dello studente a conclusione del secondo ciclo del sistema educativo di istruzione e di formazione (D. Lgs. 226/2005, art. 1, c. 5, Allegato A) </w:t>
      </w:r>
    </w:p>
    <w:p w14:paraId="59CA81BB" w14:textId="77777777" w:rsidR="00205FDA" w:rsidRPr="00BD614C" w:rsidRDefault="00205FDA" w:rsidP="00205FDA">
      <w:pPr>
        <w:widowControl w:val="0"/>
        <w:tabs>
          <w:tab w:val="left" w:pos="1193"/>
          <w:tab w:val="left" w:pos="1194"/>
        </w:tabs>
        <w:autoSpaceDE w:val="0"/>
        <w:autoSpaceDN w:val="0"/>
        <w:spacing w:before="1" w:line="305" w:lineRule="exact"/>
        <w:rPr>
          <w:b/>
          <w:bCs/>
          <w:sz w:val="22"/>
          <w:szCs w:val="22"/>
        </w:rPr>
      </w:pPr>
      <w:r w:rsidRPr="00BD614C">
        <w:rPr>
          <w:b/>
          <w:bCs/>
          <w:sz w:val="22"/>
          <w:szCs w:val="22"/>
        </w:rPr>
        <w:t>(selezionare quella adeguata ai contenuti scelti nella programmazione)</w:t>
      </w:r>
    </w:p>
    <w:p w14:paraId="48DFD50D" w14:textId="77777777" w:rsidR="00205FDA" w:rsidRDefault="00205FDA" w:rsidP="00205FDA">
      <w:pPr>
        <w:rPr>
          <w:rFonts w:eastAsiaTheme="minorHAnsi"/>
          <w:sz w:val="22"/>
          <w:szCs w:val="22"/>
        </w:rPr>
      </w:pPr>
    </w:p>
    <w:p w14:paraId="4DFD1FB3" w14:textId="77777777" w:rsidR="00205FDA" w:rsidRPr="006904B7" w:rsidRDefault="00205FDA" w:rsidP="00205FDA">
      <w:pPr>
        <w:rPr>
          <w:rFonts w:eastAsiaTheme="minorHAnsi"/>
          <w:b/>
          <w:bCs/>
          <w:sz w:val="22"/>
          <w:szCs w:val="22"/>
        </w:rPr>
      </w:pPr>
      <w:r w:rsidRPr="006904B7">
        <w:rPr>
          <w:rFonts w:eastAsiaTheme="minorHAnsi"/>
          <w:b/>
          <w:bCs/>
          <w:sz w:val="22"/>
          <w:szCs w:val="22"/>
        </w:rPr>
        <w:t>5. MACROAREA DI RIFERIMENTO_______________________________________________________</w:t>
      </w:r>
    </w:p>
    <w:p w14:paraId="02B5F6EA" w14:textId="77777777" w:rsidR="00205FDA" w:rsidRPr="006904B7" w:rsidRDefault="00205FDA" w:rsidP="00205FDA">
      <w:pPr>
        <w:rPr>
          <w:rFonts w:eastAsiaTheme="minorHAnsi"/>
          <w:b/>
          <w:bCs/>
          <w:sz w:val="22"/>
          <w:szCs w:val="22"/>
        </w:rPr>
      </w:pPr>
    </w:p>
    <w:p w14:paraId="19CE1D2B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  <w:bookmarkStart w:id="0" w:name="_Hlk55844714"/>
      <w:r w:rsidRPr="006904B7">
        <w:rPr>
          <w:rFonts w:eastAsiaTheme="minorHAnsi"/>
          <w:b/>
          <w:bCs/>
          <w:sz w:val="22"/>
          <w:szCs w:val="22"/>
        </w:rPr>
        <w:t>1° QUADRIMESTRE</w:t>
      </w:r>
    </w:p>
    <w:p w14:paraId="1341A9E8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</w:p>
    <w:p w14:paraId="591FE4FF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TITOLO UDA___________________________________________________________________________</w:t>
      </w:r>
    </w:p>
    <w:p w14:paraId="37A101EC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</w:p>
    <w:p w14:paraId="36D39B2B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9"/>
        <w:gridCol w:w="1808"/>
        <w:gridCol w:w="1890"/>
        <w:gridCol w:w="1983"/>
        <w:gridCol w:w="2430"/>
      </w:tblGrid>
      <w:tr w:rsidR="00205FDA" w14:paraId="2A64BD89" w14:textId="77777777" w:rsidTr="00F85611">
        <w:tc>
          <w:tcPr>
            <w:tcW w:w="2012" w:type="dxa"/>
          </w:tcPr>
          <w:p w14:paraId="6EF491B1" w14:textId="77777777" w:rsidR="00205FDA" w:rsidRDefault="00205FDA" w:rsidP="00F85611">
            <w:pPr>
              <w:rPr>
                <w:b/>
                <w:spacing w:val="-1"/>
              </w:rPr>
            </w:pPr>
            <w:bookmarkStart w:id="1" w:name="_Hlk56534054"/>
          </w:p>
          <w:p w14:paraId="378621AC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2FC68C64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6F04A80D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20AFDEC1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16015879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91ABE">
              <w:rPr>
                <w:b/>
                <w:spacing w:val="-1"/>
              </w:rPr>
              <w:t>DISCIPLINE</w:t>
            </w:r>
          </w:p>
        </w:tc>
        <w:tc>
          <w:tcPr>
            <w:tcW w:w="2012" w:type="dxa"/>
          </w:tcPr>
          <w:p w14:paraId="4CABE2F0" w14:textId="77777777" w:rsidR="00205FDA" w:rsidRDefault="00205FDA" w:rsidP="00F85611">
            <w:pPr>
              <w:pStyle w:val="TableParagraph"/>
              <w:spacing w:line="266" w:lineRule="exact"/>
              <w:ind w:left="104"/>
              <w:rPr>
                <w:b/>
                <w:spacing w:val="-1"/>
                <w:sz w:val="20"/>
                <w:szCs w:val="20"/>
              </w:rPr>
            </w:pPr>
          </w:p>
          <w:p w14:paraId="792DE7E0" w14:textId="77777777" w:rsidR="00205FDA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712582A5" w14:textId="77777777" w:rsidR="00205FDA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4711E0F6" w14:textId="77777777" w:rsidR="00205FDA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13F0224C" w14:textId="77777777" w:rsidR="00205FDA" w:rsidRPr="00991ABE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  <w:r w:rsidRPr="00991ABE">
              <w:rPr>
                <w:b/>
                <w:spacing w:val="-1"/>
                <w:sz w:val="20"/>
                <w:szCs w:val="20"/>
              </w:rPr>
              <w:t>TEMPI</w:t>
            </w:r>
            <w:r>
              <w:rPr>
                <w:b/>
                <w:spacing w:val="-1"/>
                <w:sz w:val="20"/>
                <w:szCs w:val="20"/>
              </w:rPr>
              <w:t>/ N.ORE</w:t>
            </w:r>
          </w:p>
          <w:p w14:paraId="7E608AC8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8B91E4E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50CC75B8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4ECCF673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2817751E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26F4C37C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16FC3FB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991ABE">
              <w:rPr>
                <w:b/>
                <w:spacing w:val="-1"/>
              </w:rPr>
              <w:t>CONTENUTI</w:t>
            </w:r>
          </w:p>
        </w:tc>
        <w:tc>
          <w:tcPr>
            <w:tcW w:w="2012" w:type="dxa"/>
          </w:tcPr>
          <w:p w14:paraId="662631BD" w14:textId="77777777" w:rsidR="00205FDA" w:rsidRPr="00991ABE" w:rsidRDefault="00205FDA" w:rsidP="00F85611">
            <w:pPr>
              <w:pStyle w:val="TableParagraph"/>
              <w:spacing w:before="1" w:line="266" w:lineRule="exact"/>
              <w:ind w:left="99"/>
              <w:jc w:val="center"/>
              <w:rPr>
                <w:b/>
                <w:spacing w:val="-1"/>
                <w:sz w:val="20"/>
                <w:szCs w:val="20"/>
              </w:rPr>
            </w:pPr>
            <w:r w:rsidRPr="00991ABE">
              <w:rPr>
                <w:b/>
                <w:spacing w:val="-1"/>
                <w:sz w:val="20"/>
                <w:szCs w:val="20"/>
              </w:rPr>
              <w:t>COMPETENZE CHIAVI DI CITTADINANZA</w:t>
            </w:r>
          </w:p>
          <w:p w14:paraId="624F1811" w14:textId="77777777" w:rsidR="00205FDA" w:rsidRPr="00991ABE" w:rsidRDefault="00205FDA" w:rsidP="00F85611">
            <w:pPr>
              <w:pStyle w:val="TableParagraph"/>
              <w:spacing w:before="1" w:line="266" w:lineRule="exact"/>
              <w:ind w:left="99"/>
              <w:jc w:val="center"/>
              <w:rPr>
                <w:b/>
                <w:spacing w:val="-1"/>
                <w:sz w:val="20"/>
                <w:szCs w:val="20"/>
              </w:rPr>
            </w:pPr>
            <w:proofErr w:type="gramStart"/>
            <w:r w:rsidRPr="00991ABE">
              <w:rPr>
                <w:b/>
                <w:spacing w:val="-1"/>
                <w:sz w:val="20"/>
                <w:szCs w:val="20"/>
              </w:rPr>
              <w:t>( INDICARE</w:t>
            </w:r>
            <w:proofErr w:type="gramEnd"/>
            <w:r w:rsidRPr="00991ABE">
              <w:rPr>
                <w:b/>
                <w:spacing w:val="-1"/>
                <w:sz w:val="20"/>
                <w:szCs w:val="20"/>
              </w:rPr>
              <w:t xml:space="preserve"> LE COMPETENZE CORRELATE PER OGNI ASSE CULTURALE)</w:t>
            </w:r>
          </w:p>
          <w:p w14:paraId="0F5B4069" w14:textId="77777777" w:rsidR="00205FDA" w:rsidRPr="00991ABE" w:rsidRDefault="00205FDA" w:rsidP="00F85611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991ABE">
              <w:rPr>
                <w:sz w:val="16"/>
                <w:szCs w:val="16"/>
              </w:rPr>
              <w:t>C1 -C2-C3-C4-C5-C6</w:t>
            </w:r>
          </w:p>
        </w:tc>
        <w:tc>
          <w:tcPr>
            <w:tcW w:w="2012" w:type="dxa"/>
          </w:tcPr>
          <w:p w14:paraId="3AC2B5C4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5AC3EDD4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2987BEC0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57AD9255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38D3A4C4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ATTIVITA’/AZIONI</w:t>
            </w:r>
          </w:p>
        </w:tc>
      </w:tr>
      <w:tr w:rsidR="00205FDA" w14:paraId="0F8184A0" w14:textId="77777777" w:rsidTr="00F85611">
        <w:tc>
          <w:tcPr>
            <w:tcW w:w="2012" w:type="dxa"/>
          </w:tcPr>
          <w:p w14:paraId="75C7EB6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11A00A25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EDUCAZIONE CIVICA</w:t>
            </w:r>
          </w:p>
        </w:tc>
        <w:tc>
          <w:tcPr>
            <w:tcW w:w="2012" w:type="dxa"/>
          </w:tcPr>
          <w:p w14:paraId="43B1FAFE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1DF6BC0A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012" w:type="dxa"/>
          </w:tcPr>
          <w:p w14:paraId="1D989657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01CC3EC2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3903FF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1FF2B602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Esempio: Brainstorming</w:t>
            </w:r>
          </w:p>
          <w:p w14:paraId="3D3D3BF3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>Lezione frontale e dialogata</w:t>
            </w:r>
          </w:p>
          <w:p w14:paraId="7131AF38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BDE4C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 xml:space="preserve">Analisi di testi </w:t>
            </w:r>
          </w:p>
          <w:p w14:paraId="3A2BD344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4A062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>Lettura guidata delle immagini e di testi musicali</w:t>
            </w:r>
          </w:p>
          <w:p w14:paraId="4F99B0C8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>Attività didattica</w:t>
            </w:r>
          </w:p>
          <w:p w14:paraId="561FD90C" w14:textId="77777777" w:rsidR="00205FDA" w:rsidRPr="00D56EAB" w:rsidRDefault="00205FDA" w:rsidP="00F85611">
            <w:pPr>
              <w:pStyle w:val="Titolo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multimediale su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classe virtuale</w:t>
            </w:r>
          </w:p>
          <w:p w14:paraId="1ED68CE2" w14:textId="77777777" w:rsidR="00205FDA" w:rsidRPr="00D56EAB" w:rsidRDefault="00205FDA" w:rsidP="00F85611">
            <w:pPr>
              <w:pStyle w:val="Titolo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7E786AE" w14:textId="77777777" w:rsidR="00205FDA" w:rsidRDefault="00205FDA" w:rsidP="00F85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56EAB">
              <w:rPr>
                <w:rFonts w:eastAsiaTheme="minorHAnsi"/>
                <w:sz w:val="18"/>
                <w:szCs w:val="18"/>
                <w:lang w:eastAsia="en-US"/>
              </w:rPr>
              <w:t>Elaborazione di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56EAB">
              <w:rPr>
                <w:rFonts w:eastAsiaTheme="minorHAnsi"/>
                <w:sz w:val="18"/>
                <w:szCs w:val="18"/>
                <w:lang w:eastAsia="en-US"/>
              </w:rPr>
              <w:t xml:space="preserve">presentazioni multimediali che illustrino le tematiche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trattate</w:t>
            </w:r>
          </w:p>
          <w:p w14:paraId="78268D1C" w14:textId="77777777" w:rsidR="00205FDA" w:rsidRDefault="00205FDA" w:rsidP="00F85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Progetti multidisciplinari</w:t>
            </w:r>
            <w:r w:rsidRPr="00D56EA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7A006B72" w14:textId="77777777" w:rsidR="00205FDA" w:rsidRDefault="00205FDA" w:rsidP="00F85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…..</w:t>
            </w:r>
          </w:p>
          <w:p w14:paraId="7D26F36A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52537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3EFC384F" w14:textId="77777777" w:rsidTr="00F85611">
        <w:tc>
          <w:tcPr>
            <w:tcW w:w="2012" w:type="dxa"/>
          </w:tcPr>
          <w:p w14:paraId="76C9B93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33D2D9E1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AFD6C6C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735435A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1659E8D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72804C4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0FCD69A5" w14:textId="77777777" w:rsidTr="00F85611">
        <w:tc>
          <w:tcPr>
            <w:tcW w:w="2012" w:type="dxa"/>
          </w:tcPr>
          <w:p w14:paraId="6D08FECC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0D23B89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E6E5D71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B037BE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FB66F65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04DC3AE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52366E4B" w14:textId="77777777" w:rsidTr="00F85611">
        <w:tc>
          <w:tcPr>
            <w:tcW w:w="2012" w:type="dxa"/>
          </w:tcPr>
          <w:p w14:paraId="565AA6B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6EBAE17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2699A42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784F96A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052E20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6B6E9DC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61A2C417" w14:textId="77777777" w:rsidTr="00F85611">
        <w:tc>
          <w:tcPr>
            <w:tcW w:w="2012" w:type="dxa"/>
          </w:tcPr>
          <w:p w14:paraId="0D321721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55AE0555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00F7E80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D74A83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F65931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6C93FD6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34F88978" w14:textId="77777777" w:rsidTr="00F85611">
        <w:tc>
          <w:tcPr>
            <w:tcW w:w="2012" w:type="dxa"/>
          </w:tcPr>
          <w:p w14:paraId="3C498DE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6CD5D82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2D2D01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C8721A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77240A0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CA22F2C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459C10F2" w14:textId="77777777" w:rsidTr="00F85611">
        <w:tc>
          <w:tcPr>
            <w:tcW w:w="2012" w:type="dxa"/>
          </w:tcPr>
          <w:p w14:paraId="3DBE9C4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547F42C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131184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37DCCD6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C28148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8A8FA6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0DDD8E8D" w14:textId="77777777" w:rsidTr="00F85611">
        <w:tc>
          <w:tcPr>
            <w:tcW w:w="2012" w:type="dxa"/>
          </w:tcPr>
          <w:p w14:paraId="0F42FC9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17E0FD2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D5D9CC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7B53B084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4A7A35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E318C3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30BFD9D8" w14:textId="77777777" w:rsidTr="00F85611">
        <w:tc>
          <w:tcPr>
            <w:tcW w:w="2012" w:type="dxa"/>
          </w:tcPr>
          <w:p w14:paraId="07B265E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61FC2EF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2A3016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27A1C1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0195983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2FD76B5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4B14FB79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</w:p>
    <w:bookmarkEnd w:id="0"/>
    <w:p w14:paraId="7F004026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  <w:r w:rsidRPr="006904B7">
        <w:rPr>
          <w:rFonts w:eastAsiaTheme="minorHAnsi"/>
          <w:b/>
          <w:bCs/>
          <w:sz w:val="22"/>
          <w:szCs w:val="22"/>
        </w:rPr>
        <w:t>2° QUADRIMESTRE</w:t>
      </w:r>
    </w:p>
    <w:p w14:paraId="47A9E0EC" w14:textId="77777777" w:rsidR="00205FDA" w:rsidRPr="006904B7" w:rsidRDefault="00205FDA" w:rsidP="00205FDA">
      <w:pPr>
        <w:rPr>
          <w:rFonts w:eastAsiaTheme="minorHAnsi"/>
          <w:b/>
          <w:bCs/>
          <w:sz w:val="22"/>
          <w:szCs w:val="22"/>
        </w:rPr>
      </w:pPr>
    </w:p>
    <w:p w14:paraId="5B26A5F5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  <w:r w:rsidRPr="00991ABE">
        <w:rPr>
          <w:rFonts w:eastAsiaTheme="minorHAnsi"/>
          <w:b/>
          <w:bCs/>
          <w:sz w:val="22"/>
          <w:szCs w:val="22"/>
        </w:rPr>
        <w:t>TITOLO DELL’</w:t>
      </w:r>
      <w:r>
        <w:rPr>
          <w:rFonts w:eastAsiaTheme="minorHAnsi"/>
          <w:b/>
          <w:bCs/>
          <w:sz w:val="22"/>
          <w:szCs w:val="22"/>
        </w:rPr>
        <w:t xml:space="preserve"> </w:t>
      </w:r>
      <w:proofErr w:type="gramStart"/>
      <w:r w:rsidRPr="00991ABE">
        <w:rPr>
          <w:rFonts w:eastAsiaTheme="minorHAnsi"/>
          <w:b/>
          <w:bCs/>
          <w:sz w:val="22"/>
          <w:szCs w:val="22"/>
        </w:rPr>
        <w:t>UDA</w:t>
      </w:r>
      <w:r>
        <w:rPr>
          <w:rFonts w:eastAsiaTheme="minorHAnsi"/>
          <w:b/>
          <w:bCs/>
          <w:sz w:val="22"/>
          <w:szCs w:val="22"/>
        </w:rPr>
        <w:t xml:space="preserve"> :</w:t>
      </w:r>
      <w:proofErr w:type="gramEnd"/>
      <w:r>
        <w:rPr>
          <w:rFonts w:eastAsiaTheme="minorHAnsi"/>
          <w:b/>
          <w:bCs/>
          <w:sz w:val="22"/>
          <w:szCs w:val="22"/>
        </w:rPr>
        <w:t>_______________________________________________________________________</w:t>
      </w:r>
    </w:p>
    <w:p w14:paraId="74B99B3E" w14:textId="77777777" w:rsidR="00205FDA" w:rsidRDefault="00205FDA" w:rsidP="00205FDA">
      <w:pPr>
        <w:rPr>
          <w:rFonts w:eastAsiaTheme="minorHAnsi"/>
          <w:b/>
          <w:bCs/>
          <w:sz w:val="22"/>
          <w:szCs w:val="22"/>
        </w:rPr>
      </w:pPr>
    </w:p>
    <w:p w14:paraId="0F85814D" w14:textId="77777777" w:rsidR="00205FDA" w:rsidRPr="00991ABE" w:rsidRDefault="00205FDA" w:rsidP="00205FDA">
      <w:pPr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9"/>
        <w:gridCol w:w="1808"/>
        <w:gridCol w:w="1890"/>
        <w:gridCol w:w="1983"/>
        <w:gridCol w:w="2430"/>
      </w:tblGrid>
      <w:tr w:rsidR="00205FDA" w14:paraId="240FECC0" w14:textId="77777777" w:rsidTr="00F85611">
        <w:tc>
          <w:tcPr>
            <w:tcW w:w="2012" w:type="dxa"/>
          </w:tcPr>
          <w:p w14:paraId="0FBE307B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0E56996E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2B48D406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23FAB376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63C38211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5E61BBF6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991ABE">
              <w:rPr>
                <w:b/>
                <w:spacing w:val="-1"/>
              </w:rPr>
              <w:t xml:space="preserve">DISCIPLINE </w:t>
            </w:r>
          </w:p>
        </w:tc>
        <w:tc>
          <w:tcPr>
            <w:tcW w:w="2012" w:type="dxa"/>
          </w:tcPr>
          <w:p w14:paraId="6674BAE2" w14:textId="77777777" w:rsidR="00205FDA" w:rsidRDefault="00205FDA" w:rsidP="00F85611">
            <w:pPr>
              <w:pStyle w:val="TableParagraph"/>
              <w:spacing w:line="266" w:lineRule="exact"/>
              <w:ind w:left="104"/>
              <w:rPr>
                <w:b/>
                <w:spacing w:val="-1"/>
                <w:sz w:val="20"/>
                <w:szCs w:val="20"/>
              </w:rPr>
            </w:pPr>
          </w:p>
          <w:p w14:paraId="27326D3C" w14:textId="77777777" w:rsidR="00205FDA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5495574F" w14:textId="77777777" w:rsidR="00205FDA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00435A9A" w14:textId="77777777" w:rsidR="00205FDA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32F784D0" w14:textId="77777777" w:rsidR="00205FDA" w:rsidRPr="00991ABE" w:rsidRDefault="00205FDA" w:rsidP="00F85611">
            <w:pPr>
              <w:pStyle w:val="TableParagraph"/>
              <w:spacing w:line="266" w:lineRule="exact"/>
              <w:ind w:left="104"/>
              <w:jc w:val="center"/>
              <w:rPr>
                <w:b/>
                <w:spacing w:val="-1"/>
                <w:sz w:val="20"/>
                <w:szCs w:val="20"/>
              </w:rPr>
            </w:pPr>
            <w:r w:rsidRPr="00991ABE">
              <w:rPr>
                <w:b/>
                <w:spacing w:val="-1"/>
                <w:sz w:val="20"/>
                <w:szCs w:val="20"/>
              </w:rPr>
              <w:t>TEMPI</w:t>
            </w:r>
            <w:r>
              <w:rPr>
                <w:b/>
                <w:spacing w:val="-1"/>
                <w:sz w:val="20"/>
                <w:szCs w:val="20"/>
              </w:rPr>
              <w:t>/ N.ORE</w:t>
            </w:r>
          </w:p>
          <w:p w14:paraId="5CAEE240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C2A8C70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475A80B3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76082EF6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32FE8EB3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6AB54244" w14:textId="77777777" w:rsidR="00205FDA" w:rsidRDefault="00205FDA" w:rsidP="00F85611">
            <w:pPr>
              <w:rPr>
                <w:b/>
                <w:spacing w:val="-1"/>
              </w:rPr>
            </w:pPr>
          </w:p>
          <w:p w14:paraId="46BC115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991ABE">
              <w:rPr>
                <w:b/>
                <w:spacing w:val="-1"/>
              </w:rPr>
              <w:t>CONTENUTI</w:t>
            </w:r>
          </w:p>
        </w:tc>
        <w:tc>
          <w:tcPr>
            <w:tcW w:w="2012" w:type="dxa"/>
          </w:tcPr>
          <w:p w14:paraId="37F2A40E" w14:textId="77777777" w:rsidR="00205FDA" w:rsidRPr="00991ABE" w:rsidRDefault="00205FDA" w:rsidP="00F85611">
            <w:pPr>
              <w:pStyle w:val="TableParagraph"/>
              <w:spacing w:before="1" w:line="266" w:lineRule="exact"/>
              <w:ind w:left="99"/>
              <w:jc w:val="center"/>
              <w:rPr>
                <w:b/>
                <w:spacing w:val="-1"/>
                <w:sz w:val="20"/>
                <w:szCs w:val="20"/>
              </w:rPr>
            </w:pPr>
            <w:r w:rsidRPr="00991ABE">
              <w:rPr>
                <w:b/>
                <w:spacing w:val="-1"/>
                <w:sz w:val="20"/>
                <w:szCs w:val="20"/>
              </w:rPr>
              <w:t>COMPETENZE CHIAVI DI CITTADINANZA</w:t>
            </w:r>
          </w:p>
          <w:p w14:paraId="728C7850" w14:textId="77777777" w:rsidR="00205FDA" w:rsidRPr="00991ABE" w:rsidRDefault="00205FDA" w:rsidP="00F85611">
            <w:pPr>
              <w:pStyle w:val="TableParagraph"/>
              <w:spacing w:before="1" w:line="266" w:lineRule="exact"/>
              <w:ind w:left="99"/>
              <w:jc w:val="center"/>
              <w:rPr>
                <w:b/>
                <w:spacing w:val="-1"/>
                <w:sz w:val="20"/>
                <w:szCs w:val="20"/>
              </w:rPr>
            </w:pPr>
            <w:proofErr w:type="gramStart"/>
            <w:r w:rsidRPr="00991ABE">
              <w:rPr>
                <w:b/>
                <w:spacing w:val="-1"/>
                <w:sz w:val="20"/>
                <w:szCs w:val="20"/>
              </w:rPr>
              <w:t>( INDICARE</w:t>
            </w:r>
            <w:proofErr w:type="gramEnd"/>
            <w:r w:rsidRPr="00991ABE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1ABE">
              <w:rPr>
                <w:b/>
                <w:spacing w:val="-1"/>
                <w:sz w:val="20"/>
                <w:szCs w:val="20"/>
              </w:rPr>
              <w:t>LE COMPETENZE CORRELATE PER OGNI ASSE CULTURALE)</w:t>
            </w:r>
          </w:p>
          <w:p w14:paraId="11F07CFE" w14:textId="77777777" w:rsidR="00205FDA" w:rsidRPr="00991ABE" w:rsidRDefault="00205FDA" w:rsidP="00F85611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991ABE">
              <w:rPr>
                <w:sz w:val="16"/>
                <w:szCs w:val="16"/>
              </w:rPr>
              <w:t>C1 -C2-C3-C4-C5-C6</w:t>
            </w:r>
          </w:p>
        </w:tc>
        <w:tc>
          <w:tcPr>
            <w:tcW w:w="2012" w:type="dxa"/>
          </w:tcPr>
          <w:p w14:paraId="51F7CD5A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2A8DCE90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1D3A2E20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5C0843DC" w14:textId="77777777" w:rsidR="00205FDA" w:rsidRDefault="00205FDA" w:rsidP="00F85611">
            <w:pPr>
              <w:rPr>
                <w:b/>
                <w:sz w:val="24"/>
                <w:szCs w:val="24"/>
              </w:rPr>
            </w:pPr>
          </w:p>
          <w:p w14:paraId="44203EA4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ATTIVITA’/AZIONI</w:t>
            </w:r>
          </w:p>
        </w:tc>
      </w:tr>
      <w:tr w:rsidR="00205FDA" w14:paraId="0ABAE42B" w14:textId="77777777" w:rsidTr="00F85611">
        <w:tc>
          <w:tcPr>
            <w:tcW w:w="2012" w:type="dxa"/>
          </w:tcPr>
          <w:p w14:paraId="11FA4D0E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4A6ADA9E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EDUCAZIONE CIVICA</w:t>
            </w:r>
          </w:p>
        </w:tc>
        <w:tc>
          <w:tcPr>
            <w:tcW w:w="2012" w:type="dxa"/>
          </w:tcPr>
          <w:p w14:paraId="0051B2A6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593F3636" w14:textId="77777777" w:rsidR="00205FDA" w:rsidRDefault="00205FDA" w:rsidP="00F8561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012" w:type="dxa"/>
          </w:tcPr>
          <w:p w14:paraId="690FA064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788FE56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7D91F331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632BA9B7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Esempio: Brainstorming</w:t>
            </w:r>
          </w:p>
          <w:p w14:paraId="1D1AC8B2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>Lezione frontale e dialogata</w:t>
            </w:r>
          </w:p>
          <w:p w14:paraId="279207C4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0BF66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 xml:space="preserve">Analisi di testi </w:t>
            </w:r>
          </w:p>
          <w:p w14:paraId="56FB73AF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1F34B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>Lettura guidata delle immagini e di testi musicali</w:t>
            </w:r>
          </w:p>
          <w:p w14:paraId="052F3B3F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sz w:val="18"/>
                <w:szCs w:val="18"/>
              </w:rPr>
              <w:t>Attività didattica</w:t>
            </w:r>
          </w:p>
          <w:p w14:paraId="00009FCE" w14:textId="77777777" w:rsidR="00205FDA" w:rsidRPr="00D56EAB" w:rsidRDefault="00205FDA" w:rsidP="00F85611">
            <w:pPr>
              <w:pStyle w:val="Titolo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56E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multimediale su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classe virtuale</w:t>
            </w:r>
          </w:p>
          <w:p w14:paraId="32FF52FD" w14:textId="77777777" w:rsidR="00205FDA" w:rsidRPr="00D56EAB" w:rsidRDefault="00205FDA" w:rsidP="00F85611">
            <w:pPr>
              <w:pStyle w:val="Titolo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081F93C0" w14:textId="77777777" w:rsidR="00205FDA" w:rsidRDefault="00205FDA" w:rsidP="00F85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56EAB">
              <w:rPr>
                <w:rFonts w:eastAsiaTheme="minorHAnsi"/>
                <w:sz w:val="18"/>
                <w:szCs w:val="18"/>
                <w:lang w:eastAsia="en-US"/>
              </w:rPr>
              <w:t>Elaborazione di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56EAB">
              <w:rPr>
                <w:rFonts w:eastAsiaTheme="minorHAnsi"/>
                <w:sz w:val="18"/>
                <w:szCs w:val="18"/>
                <w:lang w:eastAsia="en-US"/>
              </w:rPr>
              <w:t xml:space="preserve">presentazioni multimediali che illustrino le tematiche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trattate</w:t>
            </w:r>
          </w:p>
          <w:p w14:paraId="3E73D3DD" w14:textId="77777777" w:rsidR="00205FDA" w:rsidRDefault="00205FDA" w:rsidP="00F85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Progetti multidisciplinari</w:t>
            </w:r>
            <w:r w:rsidRPr="00D56EA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7C939814" w14:textId="77777777" w:rsidR="00205FDA" w:rsidRDefault="00205FDA" w:rsidP="00F85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…..</w:t>
            </w:r>
          </w:p>
          <w:p w14:paraId="453E2C74" w14:textId="77777777" w:rsidR="00205FDA" w:rsidRPr="00D56EAB" w:rsidRDefault="00205FDA" w:rsidP="00F856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C3B46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0189C0B3" w14:textId="77777777" w:rsidTr="00F85611">
        <w:tc>
          <w:tcPr>
            <w:tcW w:w="2012" w:type="dxa"/>
          </w:tcPr>
          <w:p w14:paraId="3ED0034A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4D1AF42A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E15D7A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6FE3CAA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26A254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D25786C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6CA403A5" w14:textId="77777777" w:rsidTr="00F85611">
        <w:tc>
          <w:tcPr>
            <w:tcW w:w="2012" w:type="dxa"/>
          </w:tcPr>
          <w:p w14:paraId="1CB23100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7B0E99A6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7A297A0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43BB61D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21C64057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D9F203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257D02FF" w14:textId="77777777" w:rsidTr="00F85611">
        <w:tc>
          <w:tcPr>
            <w:tcW w:w="2012" w:type="dxa"/>
          </w:tcPr>
          <w:p w14:paraId="6B2CC215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2F1E8442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0C4AFB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495F43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7C6E20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3DA3701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6B1414AC" w14:textId="77777777" w:rsidTr="00F85611">
        <w:tc>
          <w:tcPr>
            <w:tcW w:w="2012" w:type="dxa"/>
          </w:tcPr>
          <w:p w14:paraId="47E8BE1D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46D23155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08BB58B5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646CE8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56DE26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393E06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167AED74" w14:textId="77777777" w:rsidTr="00F85611">
        <w:tc>
          <w:tcPr>
            <w:tcW w:w="2012" w:type="dxa"/>
          </w:tcPr>
          <w:p w14:paraId="7C69FB1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08D2EE96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F17B7C0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BF1109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A1795B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5D7E50D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741C2FC0" w14:textId="77777777" w:rsidTr="00F85611">
        <w:tc>
          <w:tcPr>
            <w:tcW w:w="2012" w:type="dxa"/>
          </w:tcPr>
          <w:p w14:paraId="04F44ACB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2AE60472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54553D1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5FAD60ED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96C426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93D6A19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5833D6C1" w14:textId="77777777" w:rsidTr="00F85611">
        <w:tc>
          <w:tcPr>
            <w:tcW w:w="2012" w:type="dxa"/>
          </w:tcPr>
          <w:p w14:paraId="7860BD73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3250E9C7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5253AA7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6047FDD2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4E1435F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0E26470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205FDA" w14:paraId="2FD0A816" w14:textId="77777777" w:rsidTr="00F85611">
        <w:tc>
          <w:tcPr>
            <w:tcW w:w="2012" w:type="dxa"/>
          </w:tcPr>
          <w:p w14:paraId="57C2A18C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60BC663A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36AAAE44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CEC2F75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1BE583A8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14:paraId="4EF889F0" w14:textId="77777777" w:rsidR="00205FDA" w:rsidRDefault="00205FDA" w:rsidP="00F85611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</w:tbl>
    <w:p w14:paraId="72CD1D0B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41E03305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</w:rPr>
      </w:pPr>
      <w:r>
        <w:rPr>
          <w:b/>
          <w:bCs/>
          <w:sz w:val="22"/>
          <w:szCs w:val="22"/>
        </w:rPr>
        <w:t xml:space="preserve">6.  </w:t>
      </w:r>
      <w:r w:rsidRPr="007D1768">
        <w:rPr>
          <w:b/>
          <w:bCs/>
        </w:rPr>
        <w:t>METODOLOGIE DI INSEGNAMENTO</w:t>
      </w:r>
    </w:p>
    <w:p w14:paraId="511222C1" w14:textId="77777777" w:rsidR="00205FDA" w:rsidRPr="00697009" w:rsidRDefault="00205FDA" w:rsidP="00205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97009">
        <w:rPr>
          <w:rFonts w:eastAsiaTheme="minorHAnsi"/>
          <w:sz w:val="24"/>
          <w:szCs w:val="24"/>
          <w:lang w:eastAsia="en-US"/>
        </w:rPr>
        <w:t xml:space="preserve">La metodologia </w:t>
      </w:r>
      <w:r w:rsidRPr="00697009">
        <w:rPr>
          <w:rFonts w:eastAsiaTheme="minorHAnsi"/>
          <w:color w:val="000000"/>
          <w:sz w:val="24"/>
          <w:szCs w:val="24"/>
          <w:lang w:eastAsia="en-US"/>
        </w:rPr>
        <w:t>deve basarsi sulla personalizzazione del percorso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individuale </w:t>
      </w:r>
    </w:p>
    <w:p w14:paraId="3FCC1B15" w14:textId="77777777" w:rsidR="00205FDA" w:rsidRPr="007157A5" w:rsidRDefault="00205FDA" w:rsidP="00205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97009">
        <w:rPr>
          <w:rFonts w:eastAsiaTheme="minorHAnsi"/>
          <w:color w:val="000000"/>
          <w:sz w:val="24"/>
          <w:szCs w:val="24"/>
          <w:lang w:eastAsia="en-US"/>
        </w:rPr>
        <w:t>e deve privilegiare strumenti attivi e partecipativi per favorire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97009">
        <w:rPr>
          <w:rFonts w:eastAsiaTheme="minorHAnsi"/>
          <w:color w:val="000000"/>
          <w:sz w:val="24"/>
          <w:szCs w:val="24"/>
          <w:lang w:eastAsia="en-US"/>
        </w:rPr>
        <w:t>l’inclusione di ciascuno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205FDA" w:rsidRPr="007157A5" w14:paraId="4B23B326" w14:textId="77777777" w:rsidTr="00F85611">
        <w:trPr>
          <w:trHeight w:val="477"/>
        </w:trPr>
        <w:tc>
          <w:tcPr>
            <w:tcW w:w="9636" w:type="dxa"/>
          </w:tcPr>
          <w:p w14:paraId="1437CDB9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Lettura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guidata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documento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articolo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giornale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, video</w:t>
            </w:r>
          </w:p>
          <w:p w14:paraId="3BDBE48F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Classe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capovolta</w:t>
            </w:r>
            <w:proofErr w:type="spellEnd"/>
          </w:p>
          <w:p w14:paraId="7DDC1E2F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Analisi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guidata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delle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fonti</w:t>
            </w:r>
            <w:proofErr w:type="spellEnd"/>
          </w:p>
          <w:p w14:paraId="007EE1EC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Lezione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partecipata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discussione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guidata</w:t>
            </w:r>
            <w:proofErr w:type="spellEnd"/>
          </w:p>
          <w:p w14:paraId="1EADBD21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57A5">
              <w:rPr>
                <w:rFonts w:eastAsiaTheme="minorHAnsi"/>
                <w:sz w:val="24"/>
                <w:szCs w:val="24"/>
                <w:lang w:eastAsia="en-US"/>
              </w:rPr>
              <w:t>Debate</w:t>
            </w:r>
          </w:p>
          <w:p w14:paraId="0A3D5CC8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57A5">
              <w:rPr>
                <w:rFonts w:eastAsiaTheme="minorHAnsi"/>
                <w:sz w:val="24"/>
                <w:szCs w:val="24"/>
                <w:lang w:eastAsia="en-US"/>
              </w:rPr>
              <w:t>Brainstorming</w:t>
            </w:r>
          </w:p>
          <w:p w14:paraId="6F1D0FB3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Elaborazioni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schemi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e </w:t>
            </w: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mappe</w:t>
            </w:r>
            <w:proofErr w:type="spellEnd"/>
          </w:p>
          <w:p w14:paraId="48F04093" w14:textId="77777777" w:rsidR="00205FDA" w:rsidRPr="007157A5" w:rsidRDefault="00205FDA" w:rsidP="00205FDA">
            <w:pPr>
              <w:pStyle w:val="Paragrafoelenco"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57A5">
              <w:rPr>
                <w:rFonts w:eastAsiaTheme="minorHAnsi"/>
                <w:sz w:val="24"/>
                <w:szCs w:val="24"/>
                <w:lang w:eastAsia="en-US"/>
              </w:rPr>
              <w:t>Problem solving</w:t>
            </w:r>
          </w:p>
          <w:p w14:paraId="43EA10E8" w14:textId="77777777" w:rsidR="00205FDA" w:rsidRPr="007157A5" w:rsidRDefault="00205FDA" w:rsidP="00205FDA">
            <w:pPr>
              <w:pStyle w:val="TableParagraph"/>
              <w:numPr>
                <w:ilvl w:val="0"/>
                <w:numId w:val="22"/>
              </w:numPr>
              <w:spacing w:before="9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>Lavoro</w:t>
            </w:r>
            <w:proofErr w:type="spellEnd"/>
            <w:r w:rsidRPr="007157A5">
              <w:rPr>
                <w:rFonts w:eastAsiaTheme="minorHAnsi"/>
                <w:sz w:val="24"/>
                <w:szCs w:val="24"/>
                <w:lang w:eastAsia="en-US"/>
              </w:rPr>
              <w:t xml:space="preserve"> di Gruppo</w:t>
            </w:r>
          </w:p>
          <w:p w14:paraId="05977564" w14:textId="77777777" w:rsidR="00205FDA" w:rsidRDefault="00205FDA" w:rsidP="00205FDA">
            <w:pPr>
              <w:pStyle w:val="TableParagraph"/>
              <w:numPr>
                <w:ilvl w:val="0"/>
                <w:numId w:val="22"/>
              </w:numPr>
              <w:spacing w:before="9" w:line="240" w:lineRule="auto"/>
              <w:rPr>
                <w:color w:val="211D1E"/>
                <w:w w:val="105"/>
                <w:sz w:val="24"/>
                <w:szCs w:val="24"/>
              </w:rPr>
            </w:pPr>
            <w:proofErr w:type="spellStart"/>
            <w:r w:rsidRPr="007157A5">
              <w:rPr>
                <w:color w:val="211D1E"/>
                <w:w w:val="105"/>
                <w:sz w:val="24"/>
                <w:szCs w:val="24"/>
              </w:rPr>
              <w:t>Metodologie</w:t>
            </w:r>
            <w:proofErr w:type="spellEnd"/>
            <w:r w:rsidRPr="007157A5">
              <w:rPr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57A5">
              <w:rPr>
                <w:color w:val="211D1E"/>
                <w:spacing w:val="-10"/>
                <w:w w:val="105"/>
                <w:sz w:val="24"/>
                <w:szCs w:val="24"/>
              </w:rPr>
              <w:t>costruttiviste</w:t>
            </w:r>
            <w:proofErr w:type="spellEnd"/>
            <w:r w:rsidRPr="007157A5">
              <w:rPr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r w:rsidRPr="007157A5">
              <w:rPr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7157A5">
              <w:rPr>
                <w:color w:val="211D1E"/>
                <w:w w:val="105"/>
                <w:sz w:val="24"/>
                <w:szCs w:val="24"/>
              </w:rPr>
              <w:t>e</w:t>
            </w:r>
            <w:proofErr w:type="gramEnd"/>
            <w:r w:rsidRPr="007157A5">
              <w:rPr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7157A5">
              <w:rPr>
                <w:color w:val="211D1E"/>
                <w:w w:val="105"/>
                <w:sz w:val="24"/>
                <w:szCs w:val="24"/>
              </w:rPr>
              <w:t>laboratoriali</w:t>
            </w:r>
            <w:proofErr w:type="spellEnd"/>
            <w:r>
              <w:rPr>
                <w:color w:val="211D1E"/>
                <w:w w:val="105"/>
                <w:sz w:val="24"/>
                <w:szCs w:val="24"/>
              </w:rPr>
              <w:t xml:space="preserve"> </w:t>
            </w:r>
          </w:p>
          <w:p w14:paraId="1E7F4064" w14:textId="77777777" w:rsidR="00205FDA" w:rsidRPr="007157A5" w:rsidRDefault="00205FDA" w:rsidP="00F85611">
            <w:pPr>
              <w:pStyle w:val="TableParagraph"/>
              <w:spacing w:before="9"/>
              <w:ind w:left="720"/>
              <w:rPr>
                <w:color w:val="211D1E"/>
                <w:w w:val="105"/>
                <w:sz w:val="24"/>
                <w:szCs w:val="24"/>
              </w:rPr>
            </w:pPr>
          </w:p>
          <w:p w14:paraId="12D6059C" w14:textId="77777777" w:rsidR="00205FDA" w:rsidRPr="00582746" w:rsidRDefault="00205FDA" w:rsidP="00F85611">
            <w:pPr>
              <w:pStyle w:val="TableParagraph"/>
              <w:spacing w:before="9"/>
              <w:jc w:val="both"/>
              <w:rPr>
                <w:i/>
                <w:iCs/>
                <w:color w:val="211D1E"/>
                <w:spacing w:val="1"/>
                <w:w w:val="105"/>
                <w:sz w:val="24"/>
                <w:szCs w:val="24"/>
              </w:rPr>
            </w:pPr>
            <w:r>
              <w:rPr>
                <w:color w:val="211D1E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L’alunno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attiva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seguenti</w:t>
            </w:r>
            <w:proofErr w:type="spellEnd"/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processi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cognitivi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:</w:t>
            </w:r>
          </w:p>
          <w:p w14:paraId="37A1FDE0" w14:textId="77777777" w:rsidR="00205FDA" w:rsidRPr="00582746" w:rsidRDefault="00205FDA" w:rsidP="00205FDA">
            <w:pPr>
              <w:pStyle w:val="TableParagraph"/>
              <w:numPr>
                <w:ilvl w:val="0"/>
                <w:numId w:val="21"/>
              </w:numPr>
              <w:spacing w:before="9" w:line="24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82746">
              <w:rPr>
                <w:i/>
                <w:iCs/>
                <w:color w:val="211D1E"/>
                <w:spacing w:val="1"/>
                <w:w w:val="105"/>
                <w:sz w:val="24"/>
                <w:szCs w:val="24"/>
              </w:rPr>
              <w:t>si</w:t>
            </w:r>
            <w:proofErr w:type="spellEnd"/>
            <w:r w:rsidRPr="00582746">
              <w:rPr>
                <w:i/>
                <w:iCs/>
                <w:color w:val="211D1E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formulano</w:t>
            </w:r>
            <w:proofErr w:type="spellEnd"/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ipotesi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,</w:t>
            </w:r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>si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individuano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obiettivi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</w:t>
            </w:r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piste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di</w:t>
            </w:r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lavoro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confrontandosi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spacing w:val="2"/>
                <w:w w:val="105"/>
                <w:sz w:val="24"/>
                <w:szCs w:val="24"/>
              </w:rPr>
              <w:t>con</w:t>
            </w:r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idee</w:t>
            </w:r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</w:t>
            </w:r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punti</w:t>
            </w:r>
            <w:proofErr w:type="spellEnd"/>
            <w:r w:rsidRPr="00582746">
              <w:rPr>
                <w:i/>
                <w:iCs/>
                <w:color w:val="211D1E"/>
                <w:spacing w:val="84"/>
                <w:w w:val="103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di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vista</w:t>
            </w:r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diversi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;</w:t>
            </w:r>
            <w:proofErr w:type="gramEnd"/>
          </w:p>
          <w:p w14:paraId="5C9549CC" w14:textId="77777777" w:rsidR="00205FDA" w:rsidRPr="00582746" w:rsidRDefault="00205FDA" w:rsidP="00205FDA">
            <w:pPr>
              <w:pStyle w:val="Paragrafoelenco"/>
              <w:numPr>
                <w:ilvl w:val="0"/>
                <w:numId w:val="21"/>
              </w:numPr>
              <w:tabs>
                <w:tab w:val="left" w:pos="825"/>
              </w:tabs>
              <w:spacing w:before="2" w:line="251" w:lineRule="auto"/>
              <w:ind w:right="783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recuperare</w:t>
            </w:r>
            <w:proofErr w:type="spellEnd"/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il</w:t>
            </w:r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sapere</w:t>
            </w:r>
            <w:proofErr w:type="spellEnd"/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pregresso</w:t>
            </w:r>
            <w:proofErr w:type="spellEnd"/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attingendo</w:t>
            </w:r>
            <w:proofErr w:type="spellEnd"/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al</w:t>
            </w:r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proprio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patrimonio</w:t>
            </w:r>
            <w:proofErr w:type="spellEnd"/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esperienziale</w:t>
            </w:r>
            <w:proofErr w:type="spellEnd"/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e/o</w:t>
            </w:r>
            <w:r w:rsidRPr="00582746">
              <w:rPr>
                <w:i/>
                <w:iCs/>
                <w:color w:val="211D1E"/>
                <w:spacing w:val="102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cognitivo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;</w:t>
            </w:r>
            <w:proofErr w:type="gramEnd"/>
          </w:p>
          <w:p w14:paraId="663D05A0" w14:textId="77777777" w:rsidR="00205FDA" w:rsidRPr="00582746" w:rsidRDefault="00205FDA" w:rsidP="00205FDA">
            <w:pPr>
              <w:pStyle w:val="Paragrafoelenco"/>
              <w:numPr>
                <w:ilvl w:val="0"/>
                <w:numId w:val="21"/>
              </w:numPr>
              <w:tabs>
                <w:tab w:val="left" w:pos="825"/>
              </w:tabs>
              <w:spacing w:before="2" w:line="251" w:lineRule="auto"/>
              <w:ind w:right="188"/>
              <w:jc w:val="both"/>
              <w:rPr>
                <w:i/>
                <w:iCs/>
                <w:sz w:val="24"/>
                <w:szCs w:val="24"/>
              </w:rPr>
            </w:pP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ricercare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analizzare</w:t>
            </w:r>
            <w:proofErr w:type="spellEnd"/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diverse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tipologie</w:t>
            </w:r>
            <w:proofErr w:type="spellEnd"/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di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fonti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,</w:t>
            </w:r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selezionare</w:t>
            </w:r>
            <w:proofErr w:type="spellEnd"/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dati</w:t>
            </w:r>
            <w:proofErr w:type="spellEnd"/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ed</w:t>
            </w:r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elementi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,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descrivere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,</w:t>
            </w:r>
            <w:r w:rsidRPr="00582746">
              <w:rPr>
                <w:i/>
                <w:iCs/>
                <w:color w:val="211D1E"/>
                <w:spacing w:val="108"/>
                <w:w w:val="103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operare</w:t>
            </w:r>
            <w:proofErr w:type="spellEnd"/>
            <w:r w:rsidRPr="00582746">
              <w:rPr>
                <w:i/>
                <w:iCs/>
                <w:color w:val="211D1E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confronti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,</w:t>
            </w:r>
            <w:r w:rsidRPr="00582746">
              <w:rPr>
                <w:i/>
                <w:iCs/>
                <w:color w:val="211D1E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collegamenti</w:t>
            </w:r>
            <w:proofErr w:type="spellEnd"/>
            <w:r w:rsidRPr="00582746">
              <w:rPr>
                <w:i/>
                <w:iCs/>
                <w:color w:val="211D1E"/>
                <w:spacing w:val="-13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</w:t>
            </w:r>
            <w:r w:rsidRPr="00582746">
              <w:rPr>
                <w:i/>
                <w:iCs/>
                <w:color w:val="211D1E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classificazioni</w:t>
            </w:r>
            <w:proofErr w:type="spellEnd"/>
            <w:r w:rsidRPr="00582746">
              <w:rPr>
                <w:i/>
                <w:iCs/>
                <w:color w:val="211D1E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tra</w:t>
            </w:r>
            <w:proofErr w:type="spellEnd"/>
            <w:r w:rsidRPr="00582746">
              <w:rPr>
                <w:i/>
                <w:iCs/>
                <w:color w:val="211D1E"/>
                <w:spacing w:val="-14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le</w:t>
            </w:r>
            <w:r w:rsidRPr="00582746">
              <w:rPr>
                <w:i/>
                <w:iCs/>
                <w:color w:val="211D1E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informazioni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.</w:t>
            </w:r>
          </w:p>
          <w:p w14:paraId="4E0DC841" w14:textId="77777777" w:rsidR="00205FDA" w:rsidRPr="00582746" w:rsidRDefault="00205FDA" w:rsidP="00205FDA">
            <w:pPr>
              <w:pStyle w:val="Paragrafoelenco"/>
              <w:numPr>
                <w:ilvl w:val="0"/>
                <w:numId w:val="21"/>
              </w:numPr>
              <w:tabs>
                <w:tab w:val="left" w:pos="825"/>
              </w:tabs>
              <w:spacing w:before="2" w:line="251" w:lineRule="auto"/>
              <w:ind w:right="10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classificare</w:t>
            </w:r>
            <w:proofErr w:type="spellEnd"/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le</w:t>
            </w:r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informazioni</w:t>
            </w:r>
            <w:proofErr w:type="spellEnd"/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raccolte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,</w:t>
            </w:r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individuare</w:t>
            </w:r>
            <w:proofErr w:type="spellEnd"/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relazioni</w:t>
            </w:r>
            <w:proofErr w:type="spellEnd"/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tra</w:t>
            </w:r>
            <w:proofErr w:type="spellEnd"/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gli</w:t>
            </w:r>
            <w:proofErr w:type="spellEnd"/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elementi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,</w:t>
            </w:r>
            <w:r w:rsidRPr="00582746">
              <w:rPr>
                <w:i/>
                <w:iCs/>
                <w:color w:val="211D1E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organizzare</w:t>
            </w:r>
            <w:proofErr w:type="spellEnd"/>
            <w:r w:rsidRPr="00582746">
              <w:rPr>
                <w:i/>
                <w:iCs/>
                <w:color w:val="211D1E"/>
                <w:spacing w:val="-11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le</w:t>
            </w:r>
            <w:r w:rsidRPr="00582746">
              <w:rPr>
                <w:i/>
                <w:iCs/>
                <w:color w:val="211D1E"/>
                <w:spacing w:val="104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informazioni</w:t>
            </w:r>
            <w:proofErr w:type="spellEnd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;</w:t>
            </w:r>
            <w:proofErr w:type="gramEnd"/>
          </w:p>
          <w:p w14:paraId="01C84C7E" w14:textId="77777777" w:rsidR="00205FDA" w:rsidRPr="00582746" w:rsidRDefault="00205FDA" w:rsidP="00205FDA">
            <w:pPr>
              <w:pStyle w:val="Paragrafoelenco"/>
              <w:numPr>
                <w:ilvl w:val="0"/>
                <w:numId w:val="21"/>
              </w:numPr>
              <w:tabs>
                <w:tab w:val="left" w:pos="825"/>
              </w:tabs>
              <w:spacing w:before="2" w:line="251" w:lineRule="auto"/>
              <w:ind w:right="10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collaborare</w:t>
            </w:r>
            <w:proofErr w:type="spellEnd"/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con</w:t>
            </w:r>
            <w:r w:rsidRPr="00582746">
              <w:rPr>
                <w:i/>
                <w:iCs/>
                <w:color w:val="211D1E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i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spacing w:val="1"/>
                <w:w w:val="105"/>
                <w:sz w:val="24"/>
                <w:szCs w:val="24"/>
              </w:rPr>
              <w:t>compagni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per</w:t>
            </w:r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la</w:t>
            </w:r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costruzione</w:t>
            </w:r>
            <w:proofErr w:type="spellEnd"/>
            <w:r w:rsidRPr="00582746">
              <w:rPr>
                <w:i/>
                <w:iCs/>
                <w:color w:val="211D1E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delle</w:t>
            </w:r>
            <w:proofErr w:type="spellEnd"/>
            <w:r w:rsidRPr="00582746">
              <w:rPr>
                <w:i/>
                <w:iCs/>
                <w:color w:val="211D1E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conoscenze</w:t>
            </w:r>
            <w:proofErr w:type="spellEnd"/>
            <w:r w:rsidRPr="00582746">
              <w:rPr>
                <w:i/>
                <w:iCs/>
                <w:color w:val="211D1E"/>
                <w:spacing w:val="-8"/>
                <w:w w:val="105"/>
                <w:sz w:val="24"/>
                <w:szCs w:val="24"/>
              </w:rPr>
              <w:t xml:space="preserve"> </w:t>
            </w:r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e</w:t>
            </w:r>
            <w:r w:rsidRPr="00582746">
              <w:rPr>
                <w:i/>
                <w:iCs/>
                <w:color w:val="211D1E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dei</w:t>
            </w:r>
            <w:proofErr w:type="spellEnd"/>
            <w:r w:rsidRPr="00582746">
              <w:rPr>
                <w:i/>
                <w:iCs/>
                <w:color w:val="211D1E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746">
              <w:rPr>
                <w:i/>
                <w:iCs/>
                <w:color w:val="211D1E"/>
                <w:w w:val="105"/>
                <w:sz w:val="24"/>
                <w:szCs w:val="24"/>
              </w:rPr>
              <w:t>concetti</w:t>
            </w:r>
            <w:proofErr w:type="spellEnd"/>
          </w:p>
          <w:p w14:paraId="7C2B404E" w14:textId="77777777" w:rsidR="00205FDA" w:rsidRPr="007157A5" w:rsidRDefault="00205FDA" w:rsidP="00F85611">
            <w:pPr>
              <w:tabs>
                <w:tab w:val="left" w:pos="825"/>
              </w:tabs>
              <w:spacing w:before="2" w:line="251" w:lineRule="auto"/>
              <w:ind w:right="100"/>
              <w:jc w:val="both"/>
              <w:rPr>
                <w:sz w:val="24"/>
                <w:szCs w:val="24"/>
              </w:rPr>
            </w:pPr>
          </w:p>
          <w:p w14:paraId="224EFBEF" w14:textId="77777777" w:rsidR="00205FDA" w:rsidRPr="007157A5" w:rsidRDefault="00205FDA" w:rsidP="00F8561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05FDA" w:rsidRPr="007157A5" w14:paraId="1B22598D" w14:textId="77777777" w:rsidTr="00F85611">
        <w:trPr>
          <w:trHeight w:val="477"/>
        </w:trPr>
        <w:tc>
          <w:tcPr>
            <w:tcW w:w="9636" w:type="dxa"/>
          </w:tcPr>
          <w:p w14:paraId="339CA2E7" w14:textId="77777777" w:rsidR="00205FDA" w:rsidRPr="007157A5" w:rsidRDefault="00205FDA" w:rsidP="00F85611">
            <w:pPr>
              <w:pStyle w:val="TableParagraph"/>
              <w:spacing w:line="292" w:lineRule="exact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t xml:space="preserve">Challenge </w:t>
            </w:r>
            <w:proofErr w:type="spellStart"/>
            <w:proofErr w:type="gramStart"/>
            <w:r w:rsidRPr="007157A5">
              <w:rPr>
                <w:sz w:val="24"/>
                <w:szCs w:val="24"/>
              </w:rPr>
              <w:t>basedlearning</w:t>
            </w:r>
            <w:proofErr w:type="spellEnd"/>
            <w:r w:rsidRPr="007157A5">
              <w:rPr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7157A5">
              <w:rPr>
                <w:sz w:val="24"/>
                <w:szCs w:val="24"/>
              </w:rPr>
              <w:t>risoluzione</w:t>
            </w:r>
            <w:proofErr w:type="spellEnd"/>
            <w:r w:rsidRPr="007157A5">
              <w:rPr>
                <w:sz w:val="24"/>
                <w:szCs w:val="24"/>
              </w:rPr>
              <w:t xml:space="preserve"> di una </w:t>
            </w:r>
            <w:proofErr w:type="spellStart"/>
            <w:r w:rsidRPr="007157A5">
              <w:rPr>
                <w:sz w:val="24"/>
                <w:szCs w:val="24"/>
              </w:rPr>
              <w:t>situazione</w:t>
            </w:r>
            <w:proofErr w:type="spellEnd"/>
            <w:r w:rsidRPr="007157A5">
              <w:rPr>
                <w:sz w:val="24"/>
                <w:szCs w:val="24"/>
              </w:rPr>
              <w:t xml:space="preserve"> </w:t>
            </w:r>
            <w:proofErr w:type="spellStart"/>
            <w:r w:rsidRPr="007157A5">
              <w:rPr>
                <w:sz w:val="24"/>
                <w:szCs w:val="24"/>
              </w:rPr>
              <w:t>problema</w:t>
            </w:r>
            <w:proofErr w:type="spellEnd"/>
            <w:r w:rsidRPr="007157A5">
              <w:rPr>
                <w:sz w:val="24"/>
                <w:szCs w:val="24"/>
              </w:rPr>
              <w:t>)</w:t>
            </w:r>
          </w:p>
        </w:tc>
      </w:tr>
      <w:tr w:rsidR="00205FDA" w:rsidRPr="007157A5" w14:paraId="107BFCD4" w14:textId="77777777" w:rsidTr="00F85611">
        <w:trPr>
          <w:trHeight w:val="474"/>
        </w:trPr>
        <w:tc>
          <w:tcPr>
            <w:tcW w:w="9636" w:type="dxa"/>
          </w:tcPr>
          <w:p w14:paraId="0FD243B4" w14:textId="77777777" w:rsidR="00205FDA" w:rsidRPr="007157A5" w:rsidRDefault="00205FDA" w:rsidP="00F85611">
            <w:pPr>
              <w:pStyle w:val="TableParagraph"/>
              <w:spacing w:line="292" w:lineRule="exact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t>Mastery Learning e shaping (</w:t>
            </w:r>
            <w:proofErr w:type="spellStart"/>
            <w:r w:rsidRPr="007157A5">
              <w:rPr>
                <w:sz w:val="24"/>
                <w:szCs w:val="24"/>
              </w:rPr>
              <w:t>apprendimento</w:t>
            </w:r>
            <w:proofErr w:type="spellEnd"/>
            <w:r w:rsidRPr="007157A5">
              <w:rPr>
                <w:sz w:val="24"/>
                <w:szCs w:val="24"/>
              </w:rPr>
              <w:t xml:space="preserve"> in </w:t>
            </w:r>
            <w:proofErr w:type="spellStart"/>
            <w:r w:rsidRPr="007157A5">
              <w:rPr>
                <w:sz w:val="24"/>
                <w:szCs w:val="24"/>
              </w:rPr>
              <w:t>pillole</w:t>
            </w:r>
            <w:proofErr w:type="spellEnd"/>
            <w:r w:rsidRPr="007157A5">
              <w:rPr>
                <w:sz w:val="24"/>
                <w:szCs w:val="24"/>
              </w:rPr>
              <w:t xml:space="preserve"> e </w:t>
            </w:r>
            <w:proofErr w:type="spellStart"/>
            <w:r w:rsidRPr="007157A5">
              <w:rPr>
                <w:sz w:val="24"/>
                <w:szCs w:val="24"/>
              </w:rPr>
              <w:t>rinforzo</w:t>
            </w:r>
            <w:proofErr w:type="spellEnd"/>
            <w:r w:rsidRPr="007157A5">
              <w:rPr>
                <w:sz w:val="24"/>
                <w:szCs w:val="24"/>
              </w:rPr>
              <w:t>)</w:t>
            </w:r>
          </w:p>
        </w:tc>
      </w:tr>
      <w:tr w:rsidR="00205FDA" w:rsidRPr="007157A5" w14:paraId="10D59A76" w14:textId="77777777" w:rsidTr="00F85611">
        <w:trPr>
          <w:trHeight w:val="477"/>
        </w:trPr>
        <w:tc>
          <w:tcPr>
            <w:tcW w:w="9636" w:type="dxa"/>
          </w:tcPr>
          <w:p w14:paraId="7F9EF979" w14:textId="77777777" w:rsidR="00205FDA" w:rsidRPr="007157A5" w:rsidRDefault="00205FDA" w:rsidP="00F85611">
            <w:pPr>
              <w:pStyle w:val="TableParagraph"/>
              <w:spacing w:line="292" w:lineRule="exact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lastRenderedPageBreak/>
              <w:t>Learning by doing</w:t>
            </w:r>
          </w:p>
        </w:tc>
      </w:tr>
      <w:tr w:rsidR="00205FDA" w:rsidRPr="007157A5" w14:paraId="46D59420" w14:textId="77777777" w:rsidTr="00F85611">
        <w:trPr>
          <w:trHeight w:val="474"/>
        </w:trPr>
        <w:tc>
          <w:tcPr>
            <w:tcW w:w="9636" w:type="dxa"/>
          </w:tcPr>
          <w:p w14:paraId="6D934BF3" w14:textId="77777777" w:rsidR="00205FDA" w:rsidRPr="007157A5" w:rsidRDefault="00205FDA" w:rsidP="00F85611">
            <w:pPr>
              <w:pStyle w:val="TableParagraph"/>
              <w:spacing w:line="292" w:lineRule="exact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t>Outdoor Training</w:t>
            </w:r>
          </w:p>
        </w:tc>
      </w:tr>
      <w:tr w:rsidR="00205FDA" w:rsidRPr="007157A5" w14:paraId="471D4A5A" w14:textId="77777777" w:rsidTr="00F85611">
        <w:trPr>
          <w:trHeight w:val="477"/>
        </w:trPr>
        <w:tc>
          <w:tcPr>
            <w:tcW w:w="9636" w:type="dxa"/>
          </w:tcPr>
          <w:p w14:paraId="0AA06A5E" w14:textId="77777777" w:rsidR="00205FDA" w:rsidRPr="007157A5" w:rsidRDefault="00205FDA" w:rsidP="00F85611">
            <w:pPr>
              <w:pStyle w:val="TableParagraph"/>
              <w:spacing w:line="292" w:lineRule="exact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t xml:space="preserve"> E-Learning</w:t>
            </w:r>
          </w:p>
        </w:tc>
      </w:tr>
      <w:tr w:rsidR="00205FDA" w:rsidRPr="007157A5" w14:paraId="065D055D" w14:textId="77777777" w:rsidTr="00F85611">
        <w:trPr>
          <w:trHeight w:val="475"/>
        </w:trPr>
        <w:tc>
          <w:tcPr>
            <w:tcW w:w="9636" w:type="dxa"/>
          </w:tcPr>
          <w:p w14:paraId="49BA2CFF" w14:textId="77777777" w:rsidR="00205FDA" w:rsidRPr="007157A5" w:rsidRDefault="00205FDA" w:rsidP="00F85611">
            <w:pPr>
              <w:pStyle w:val="TableParagraph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t>Cooperative learning</w:t>
            </w:r>
          </w:p>
        </w:tc>
      </w:tr>
      <w:tr w:rsidR="00205FDA" w:rsidRPr="007157A5" w14:paraId="4BFE1F0D" w14:textId="77777777" w:rsidTr="00F85611">
        <w:trPr>
          <w:trHeight w:val="477"/>
        </w:trPr>
        <w:tc>
          <w:tcPr>
            <w:tcW w:w="9636" w:type="dxa"/>
          </w:tcPr>
          <w:p w14:paraId="39A36247" w14:textId="77777777" w:rsidR="00205FDA" w:rsidRPr="007157A5" w:rsidRDefault="00205FDA" w:rsidP="00F85611">
            <w:pPr>
              <w:pStyle w:val="TableParagraph"/>
              <w:spacing w:before="1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t>Peer education</w:t>
            </w:r>
          </w:p>
        </w:tc>
      </w:tr>
      <w:tr w:rsidR="00205FDA" w:rsidRPr="007157A5" w14:paraId="08E0A840" w14:textId="77777777" w:rsidTr="00F85611">
        <w:trPr>
          <w:trHeight w:val="474"/>
        </w:trPr>
        <w:tc>
          <w:tcPr>
            <w:tcW w:w="9636" w:type="dxa"/>
          </w:tcPr>
          <w:p w14:paraId="6EFA06B8" w14:textId="77777777" w:rsidR="00205FDA" w:rsidRPr="007157A5" w:rsidRDefault="00205FDA" w:rsidP="00F85611">
            <w:pPr>
              <w:pStyle w:val="TableParagraph"/>
              <w:spacing w:line="292" w:lineRule="exact"/>
              <w:ind w:left="470"/>
              <w:rPr>
                <w:sz w:val="24"/>
                <w:szCs w:val="24"/>
              </w:rPr>
            </w:pPr>
            <w:r w:rsidRPr="007157A5">
              <w:rPr>
                <w:sz w:val="24"/>
                <w:szCs w:val="24"/>
              </w:rPr>
              <w:t>Service learning</w:t>
            </w:r>
          </w:p>
        </w:tc>
      </w:tr>
    </w:tbl>
    <w:p w14:paraId="2DA345D7" w14:textId="77777777" w:rsidR="00205FDA" w:rsidRPr="007157A5" w:rsidRDefault="00205FDA" w:rsidP="00205FDA">
      <w:pPr>
        <w:pStyle w:val="Corpotesto"/>
        <w:spacing w:before="156" w:line="259" w:lineRule="auto"/>
        <w:ind w:right="309"/>
        <w:rPr>
          <w:b/>
          <w:bCs/>
        </w:rPr>
      </w:pPr>
    </w:p>
    <w:p w14:paraId="6BBB117C" w14:textId="77777777" w:rsidR="00205FDA" w:rsidRPr="007157A5" w:rsidRDefault="00205FDA" w:rsidP="00205FDA">
      <w:pPr>
        <w:pStyle w:val="Corpotesto"/>
        <w:spacing w:before="156" w:line="259" w:lineRule="auto"/>
        <w:ind w:right="309"/>
        <w:rPr>
          <w:b/>
          <w:bCs/>
        </w:rPr>
      </w:pPr>
      <w:r w:rsidRPr="007157A5">
        <w:rPr>
          <w:b/>
          <w:bCs/>
        </w:rPr>
        <w:t xml:space="preserve">7.  </w:t>
      </w:r>
      <w:r w:rsidRPr="007157A5">
        <w:rPr>
          <w:b/>
        </w:rPr>
        <w:t xml:space="preserve">PRODOTTI FINALI  </w:t>
      </w:r>
    </w:p>
    <w:p w14:paraId="029AADB9" w14:textId="77777777" w:rsidR="00205FDA" w:rsidRPr="007157A5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502"/>
        <w:rPr>
          <w:b/>
          <w:sz w:val="24"/>
          <w:szCs w:val="24"/>
        </w:rPr>
      </w:pPr>
    </w:p>
    <w:p w14:paraId="03074670" w14:textId="77777777" w:rsidR="00205FDA" w:rsidRPr="007157A5" w:rsidRDefault="00205FDA" w:rsidP="00205FDA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37"/>
        <w:rPr>
          <w:bCs/>
          <w:sz w:val="24"/>
          <w:szCs w:val="24"/>
        </w:rPr>
      </w:pPr>
      <w:r w:rsidRPr="007157A5">
        <w:rPr>
          <w:bCs/>
          <w:sz w:val="24"/>
          <w:szCs w:val="24"/>
        </w:rPr>
        <w:t>Relazioni individuali o di gruppo</w:t>
      </w:r>
    </w:p>
    <w:p w14:paraId="4925DAF4" w14:textId="77777777" w:rsidR="00205FDA" w:rsidRPr="007157A5" w:rsidRDefault="00205FDA" w:rsidP="00205FDA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37"/>
        <w:rPr>
          <w:bCs/>
          <w:sz w:val="24"/>
          <w:szCs w:val="24"/>
        </w:rPr>
      </w:pPr>
      <w:r w:rsidRPr="007157A5">
        <w:rPr>
          <w:bCs/>
          <w:sz w:val="24"/>
          <w:szCs w:val="24"/>
        </w:rPr>
        <w:t>Libro memoria dei lavori effettuati</w:t>
      </w:r>
    </w:p>
    <w:p w14:paraId="4C4DB02E" w14:textId="77777777" w:rsidR="00205FDA" w:rsidRPr="007A7737" w:rsidRDefault="00205FDA" w:rsidP="00205FDA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37"/>
        <w:rPr>
          <w:bCs/>
          <w:sz w:val="24"/>
          <w:szCs w:val="24"/>
        </w:rPr>
      </w:pPr>
      <w:r w:rsidRPr="007157A5">
        <w:rPr>
          <w:bCs/>
          <w:color w:val="211D1E"/>
          <w:w w:val="105"/>
          <w:sz w:val="24"/>
          <w:szCs w:val="24"/>
        </w:rPr>
        <w:t>Prodotto</w:t>
      </w:r>
      <w:r w:rsidRPr="007157A5">
        <w:rPr>
          <w:bCs/>
          <w:color w:val="211D1E"/>
          <w:spacing w:val="-15"/>
          <w:w w:val="105"/>
          <w:sz w:val="24"/>
          <w:szCs w:val="24"/>
        </w:rPr>
        <w:t xml:space="preserve"> </w:t>
      </w:r>
      <w:r w:rsidRPr="007157A5">
        <w:rPr>
          <w:bCs/>
          <w:color w:val="211D1E"/>
          <w:w w:val="105"/>
          <w:sz w:val="24"/>
          <w:szCs w:val="24"/>
        </w:rPr>
        <w:t>multimediale</w:t>
      </w:r>
      <w:r w:rsidRPr="007157A5">
        <w:rPr>
          <w:bCs/>
          <w:color w:val="211D1E"/>
          <w:spacing w:val="-14"/>
          <w:w w:val="105"/>
          <w:sz w:val="24"/>
          <w:szCs w:val="24"/>
        </w:rPr>
        <w:t xml:space="preserve"> </w:t>
      </w:r>
      <w:r w:rsidRPr="007157A5">
        <w:rPr>
          <w:bCs/>
          <w:color w:val="211D1E"/>
          <w:w w:val="105"/>
          <w:sz w:val="24"/>
          <w:szCs w:val="24"/>
        </w:rPr>
        <w:t>per</w:t>
      </w:r>
      <w:r w:rsidRPr="007157A5">
        <w:rPr>
          <w:bCs/>
          <w:color w:val="211D1E"/>
          <w:spacing w:val="-15"/>
          <w:w w:val="105"/>
          <w:sz w:val="24"/>
          <w:szCs w:val="24"/>
        </w:rPr>
        <w:t xml:space="preserve"> </w:t>
      </w:r>
      <w:r w:rsidRPr="007157A5">
        <w:rPr>
          <w:bCs/>
          <w:color w:val="211D1E"/>
          <w:w w:val="105"/>
          <w:sz w:val="24"/>
          <w:szCs w:val="24"/>
        </w:rPr>
        <w:t>la</w:t>
      </w:r>
      <w:r w:rsidRPr="007157A5">
        <w:rPr>
          <w:bCs/>
          <w:color w:val="211D1E"/>
          <w:spacing w:val="-15"/>
          <w:w w:val="105"/>
          <w:sz w:val="24"/>
          <w:szCs w:val="24"/>
        </w:rPr>
        <w:t xml:space="preserve"> </w:t>
      </w:r>
      <w:r w:rsidRPr="007157A5">
        <w:rPr>
          <w:bCs/>
          <w:color w:val="211D1E"/>
          <w:w w:val="105"/>
          <w:sz w:val="24"/>
          <w:szCs w:val="24"/>
        </w:rPr>
        <w:t>comunicazione</w:t>
      </w:r>
      <w:r w:rsidRPr="007157A5">
        <w:rPr>
          <w:bCs/>
          <w:color w:val="211D1E"/>
          <w:spacing w:val="-14"/>
          <w:w w:val="105"/>
          <w:sz w:val="24"/>
          <w:szCs w:val="24"/>
        </w:rPr>
        <w:t xml:space="preserve"> </w:t>
      </w:r>
      <w:r w:rsidRPr="007157A5">
        <w:rPr>
          <w:bCs/>
          <w:color w:val="211D1E"/>
          <w:w w:val="105"/>
          <w:sz w:val="24"/>
          <w:szCs w:val="24"/>
        </w:rPr>
        <w:t>dell’id</w:t>
      </w:r>
      <w:r w:rsidRPr="007A7737">
        <w:rPr>
          <w:bCs/>
          <w:color w:val="211D1E"/>
          <w:w w:val="105"/>
          <w:sz w:val="24"/>
          <w:szCs w:val="24"/>
        </w:rPr>
        <w:t>ea (</w:t>
      </w:r>
      <w:r w:rsidRPr="007A7737">
        <w:rPr>
          <w:bCs/>
          <w:sz w:val="24"/>
          <w:szCs w:val="24"/>
        </w:rPr>
        <w:t>Storytelling</w:t>
      </w:r>
    </w:p>
    <w:p w14:paraId="5B6CBC56" w14:textId="77777777" w:rsidR="00205FDA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color w:val="211D1E"/>
          <w:w w:val="105"/>
          <w:sz w:val="24"/>
          <w:szCs w:val="24"/>
        </w:rPr>
      </w:pPr>
      <w:r w:rsidRPr="007A7737">
        <w:rPr>
          <w:bCs/>
          <w:color w:val="211D1E"/>
          <w:w w:val="105"/>
          <w:sz w:val="24"/>
          <w:szCs w:val="24"/>
        </w:rPr>
        <w:t xml:space="preserve">ppt, </w:t>
      </w:r>
      <w:proofErr w:type="spellStart"/>
      <w:r w:rsidRPr="007A7737">
        <w:rPr>
          <w:bCs/>
          <w:color w:val="211D1E"/>
          <w:w w:val="105"/>
          <w:sz w:val="24"/>
          <w:szCs w:val="24"/>
        </w:rPr>
        <w:t>prezi</w:t>
      </w:r>
      <w:proofErr w:type="spellEnd"/>
      <w:r w:rsidRPr="007A7737">
        <w:rPr>
          <w:bCs/>
          <w:color w:val="211D1E"/>
          <w:w w:val="105"/>
          <w:sz w:val="24"/>
          <w:szCs w:val="24"/>
        </w:rPr>
        <w:t>, sito web, video…)</w:t>
      </w:r>
    </w:p>
    <w:p w14:paraId="75821118" w14:textId="77777777" w:rsidR="00205FDA" w:rsidRPr="006B3595" w:rsidRDefault="00205FDA" w:rsidP="00205FDA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37"/>
        <w:rPr>
          <w:bCs/>
          <w:sz w:val="24"/>
          <w:szCs w:val="24"/>
        </w:rPr>
      </w:pPr>
      <w:r w:rsidRPr="006B3595">
        <w:rPr>
          <w:bCs/>
          <w:sz w:val="24"/>
          <w:szCs w:val="24"/>
        </w:rPr>
        <w:t>Compito autentico della realtà</w:t>
      </w:r>
    </w:p>
    <w:p w14:paraId="19D6CE77" w14:textId="77777777" w:rsidR="00205FDA" w:rsidRPr="007A7737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60BB71BC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COMPITO DELLA REALTA’</w:t>
      </w:r>
    </w:p>
    <w:p w14:paraId="12073695" w14:textId="77777777" w:rsidR="00205FDA" w:rsidRPr="000A28AB" w:rsidRDefault="00205FDA" w:rsidP="00205FD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28AB">
        <w:rPr>
          <w:rFonts w:eastAsiaTheme="minorHAnsi"/>
          <w:sz w:val="24"/>
          <w:szCs w:val="24"/>
          <w:lang w:eastAsia="en-US"/>
        </w:rPr>
        <w:t>Situazione-problema vicina alla realtà dello studente; nuova; complessa; trasversale;</w:t>
      </w:r>
    </w:p>
    <w:p w14:paraId="39C59A37" w14:textId="77777777" w:rsidR="00205FDA" w:rsidRPr="000A28AB" w:rsidRDefault="00205FDA" w:rsidP="00205FDA">
      <w:pPr>
        <w:pStyle w:val="Paragrafoelenco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28AB">
        <w:rPr>
          <w:rFonts w:eastAsiaTheme="minorHAnsi"/>
          <w:sz w:val="24"/>
          <w:szCs w:val="24"/>
          <w:lang w:eastAsia="en-US"/>
        </w:rPr>
        <w:t>risolvibile con gli strumenti acquisiti.</w:t>
      </w:r>
    </w:p>
    <w:p w14:paraId="6CBA10A3" w14:textId="77777777" w:rsidR="00205FDA" w:rsidRPr="000A28AB" w:rsidRDefault="00205FDA" w:rsidP="00205FD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28AB">
        <w:rPr>
          <w:rFonts w:eastAsiaTheme="minorHAnsi"/>
          <w:sz w:val="24"/>
          <w:szCs w:val="24"/>
          <w:lang w:eastAsia="en-US"/>
        </w:rPr>
        <w:t>Progettare la soluzione per rispondere alla situazione problematica; attività di tipo pratico,</w:t>
      </w:r>
    </w:p>
    <w:p w14:paraId="391D2331" w14:textId="77777777" w:rsidR="00205FDA" w:rsidRPr="000A28AB" w:rsidRDefault="00205FDA" w:rsidP="00205FDA">
      <w:pPr>
        <w:pStyle w:val="Paragrafoelenco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28AB">
        <w:rPr>
          <w:rFonts w:eastAsiaTheme="minorHAnsi"/>
          <w:sz w:val="24"/>
          <w:szCs w:val="24"/>
          <w:lang w:eastAsia="en-US"/>
        </w:rPr>
        <w:t>che consente di superare le difficoltà proprie del pensiero astratto; replicabile in contesti</w:t>
      </w:r>
    </w:p>
    <w:p w14:paraId="2DDBF0E2" w14:textId="77777777" w:rsidR="00205FDA" w:rsidRPr="000A28AB" w:rsidRDefault="00205FDA" w:rsidP="00205FDA">
      <w:pPr>
        <w:pStyle w:val="Paragrafoelenco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28AB">
        <w:rPr>
          <w:rFonts w:eastAsiaTheme="minorHAnsi"/>
          <w:sz w:val="24"/>
          <w:szCs w:val="24"/>
          <w:lang w:eastAsia="en-US"/>
        </w:rPr>
        <w:t>diversi.</w:t>
      </w:r>
    </w:p>
    <w:p w14:paraId="69B4DF06" w14:textId="77777777" w:rsidR="00205FDA" w:rsidRPr="000A28AB" w:rsidRDefault="00205FDA" w:rsidP="00205FD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28AB">
        <w:rPr>
          <w:rFonts w:eastAsiaTheme="minorHAnsi"/>
          <w:sz w:val="24"/>
          <w:szCs w:val="24"/>
          <w:lang w:eastAsia="en-US"/>
        </w:rPr>
        <w:t>Realizzazione e condivisione: produzione di brochure informativa, decalogo/vademecum,</w:t>
      </w:r>
    </w:p>
    <w:p w14:paraId="5ADCC99C" w14:textId="77777777" w:rsidR="00205FDA" w:rsidRPr="005279B4" w:rsidRDefault="00205FDA" w:rsidP="00205FDA">
      <w:pPr>
        <w:pStyle w:val="Paragrafoelenco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28AB">
        <w:rPr>
          <w:rFonts w:eastAsiaTheme="minorHAnsi"/>
          <w:sz w:val="24"/>
          <w:szCs w:val="24"/>
          <w:lang w:eastAsia="en-US"/>
        </w:rPr>
        <w:t>video/ebook/ presentazione multimediale, questionario per indagine conoscitiva, elaborati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28AB">
        <w:rPr>
          <w:rFonts w:eastAsiaTheme="minorHAnsi"/>
          <w:sz w:val="24"/>
          <w:szCs w:val="24"/>
          <w:lang w:eastAsia="en-US"/>
        </w:rPr>
        <w:t>per la partecipazione a concorsi.</w:t>
      </w:r>
    </w:p>
    <w:p w14:paraId="632F5D1B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ESEMPI DI FORMAT – (scegliere tra quelle indicate o aggiungerne altre)</w:t>
      </w:r>
    </w:p>
    <w:p w14:paraId="2B13C32E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10"/>
      </w:tblGrid>
      <w:tr w:rsidR="00205FDA" w14:paraId="0B1E290D" w14:textId="77777777" w:rsidTr="00F85611">
        <w:trPr>
          <w:trHeight w:val="878"/>
        </w:trPr>
        <w:tc>
          <w:tcPr>
            <w:tcW w:w="2122" w:type="dxa"/>
          </w:tcPr>
          <w:p w14:paraId="3033848B" w14:textId="77777777" w:rsidR="00205FDA" w:rsidRPr="007D1768" w:rsidRDefault="00205FDA" w:rsidP="00F8561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3709140" w14:textId="77777777" w:rsidR="00205FDA" w:rsidRPr="007D1768" w:rsidRDefault="00205FDA" w:rsidP="00F85611">
            <w:pPr>
              <w:pStyle w:val="TableParagraph"/>
              <w:ind w:left="110"/>
              <w:rPr>
                <w:b/>
                <w:sz w:val="24"/>
              </w:rPr>
            </w:pPr>
            <w:r w:rsidRPr="007D1768">
              <w:rPr>
                <w:b/>
                <w:sz w:val="24"/>
              </w:rPr>
              <w:t>Hackathon</w:t>
            </w:r>
          </w:p>
        </w:tc>
        <w:tc>
          <w:tcPr>
            <w:tcW w:w="7510" w:type="dxa"/>
          </w:tcPr>
          <w:p w14:paraId="50812C66" w14:textId="77777777" w:rsidR="00205FDA" w:rsidRPr="007D1768" w:rsidRDefault="00205FDA" w:rsidP="00F85611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percorso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competitivo</w:t>
            </w:r>
            <w:proofErr w:type="spellEnd"/>
            <w:r w:rsidRPr="007D1768">
              <w:rPr>
                <w:sz w:val="24"/>
              </w:rPr>
              <w:t xml:space="preserve"> in cui team di </w:t>
            </w:r>
            <w:proofErr w:type="spellStart"/>
            <w:r w:rsidRPr="007D1768">
              <w:rPr>
                <w:sz w:val="24"/>
              </w:rPr>
              <w:t>studenti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sfidano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nel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costruire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soluzioni</w:t>
            </w:r>
            <w:proofErr w:type="spellEnd"/>
            <w:r w:rsidRPr="007D1768">
              <w:rPr>
                <w:sz w:val="24"/>
              </w:rPr>
              <w:t xml:space="preserve"> innovative e </w:t>
            </w:r>
            <w:proofErr w:type="spellStart"/>
            <w:r w:rsidRPr="007D1768">
              <w:rPr>
                <w:sz w:val="24"/>
              </w:rPr>
              <w:t>digitali</w:t>
            </w:r>
            <w:proofErr w:type="spellEnd"/>
            <w:r w:rsidRPr="007D1768">
              <w:rPr>
                <w:sz w:val="24"/>
              </w:rPr>
              <w:t xml:space="preserve"> per il </w:t>
            </w:r>
            <w:proofErr w:type="spellStart"/>
            <w:r w:rsidRPr="007D1768">
              <w:rPr>
                <w:sz w:val="24"/>
              </w:rPr>
              <w:t>futuro</w:t>
            </w:r>
            <w:proofErr w:type="spellEnd"/>
            <w:r w:rsidRPr="007D1768">
              <w:rPr>
                <w:sz w:val="24"/>
              </w:rPr>
              <w:t xml:space="preserve"> in </w:t>
            </w:r>
            <w:proofErr w:type="spellStart"/>
            <w:r w:rsidRPr="007D1768">
              <w:rPr>
                <w:sz w:val="24"/>
              </w:rPr>
              <w:t>diversi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settori</w:t>
            </w:r>
            <w:proofErr w:type="spellEnd"/>
            <w:r w:rsidRPr="007D1768">
              <w:rPr>
                <w:sz w:val="24"/>
              </w:rPr>
              <w:t xml:space="preserve">, ad </w:t>
            </w:r>
            <w:proofErr w:type="spellStart"/>
            <w:r w:rsidRPr="007D1768">
              <w:rPr>
                <w:sz w:val="24"/>
              </w:rPr>
              <w:t>esempio</w:t>
            </w:r>
            <w:proofErr w:type="spellEnd"/>
            <w:r w:rsidRPr="007D1768">
              <w:rPr>
                <w:sz w:val="24"/>
              </w:rPr>
              <w:t>,</w:t>
            </w:r>
          </w:p>
          <w:p w14:paraId="06913154" w14:textId="77777777" w:rsidR="00205FDA" w:rsidRPr="007D1768" w:rsidRDefault="00205FDA" w:rsidP="00F8561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dell’innovazione</w:t>
            </w:r>
            <w:proofErr w:type="spellEnd"/>
            <w:r w:rsidRPr="007D1768">
              <w:rPr>
                <w:sz w:val="24"/>
              </w:rPr>
              <w:t xml:space="preserve"> e </w:t>
            </w:r>
            <w:proofErr w:type="spellStart"/>
            <w:r w:rsidRPr="007D1768">
              <w:rPr>
                <w:sz w:val="24"/>
              </w:rPr>
              <w:t>della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sostenibilità</w:t>
            </w:r>
            <w:proofErr w:type="spellEnd"/>
          </w:p>
        </w:tc>
      </w:tr>
      <w:tr w:rsidR="00205FDA" w14:paraId="05EB9F6F" w14:textId="77777777" w:rsidTr="00F85611">
        <w:trPr>
          <w:trHeight w:val="587"/>
        </w:trPr>
        <w:tc>
          <w:tcPr>
            <w:tcW w:w="2122" w:type="dxa"/>
          </w:tcPr>
          <w:p w14:paraId="1F19A0C8" w14:textId="77777777" w:rsidR="00205FDA" w:rsidRPr="007D1768" w:rsidRDefault="00205FDA" w:rsidP="00F85611">
            <w:pPr>
              <w:pStyle w:val="TableParagraph"/>
              <w:spacing w:before="148"/>
              <w:ind w:left="110"/>
              <w:rPr>
                <w:b/>
                <w:sz w:val="24"/>
              </w:rPr>
            </w:pPr>
            <w:r w:rsidRPr="007D1768">
              <w:rPr>
                <w:b/>
                <w:sz w:val="24"/>
              </w:rPr>
              <w:t>Model</w:t>
            </w:r>
          </w:p>
        </w:tc>
        <w:tc>
          <w:tcPr>
            <w:tcW w:w="7510" w:type="dxa"/>
          </w:tcPr>
          <w:p w14:paraId="3539CFF4" w14:textId="77777777" w:rsidR="00205FDA" w:rsidRPr="007D1768" w:rsidRDefault="00205FDA" w:rsidP="00F85611">
            <w:pPr>
              <w:pStyle w:val="TableParagraph"/>
              <w:spacing w:before="1" w:line="290" w:lineRule="atLeast"/>
              <w:ind w:left="109" w:right="21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Simulazioni</w:t>
            </w:r>
            <w:proofErr w:type="spellEnd"/>
            <w:r w:rsidRPr="007D1768">
              <w:rPr>
                <w:sz w:val="24"/>
              </w:rPr>
              <w:t xml:space="preserve"> di un </w:t>
            </w:r>
            <w:proofErr w:type="spellStart"/>
            <w:r w:rsidRPr="007D1768">
              <w:rPr>
                <w:sz w:val="24"/>
              </w:rPr>
              <w:t>caso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gramStart"/>
            <w:r w:rsidRPr="007D1768">
              <w:rPr>
                <w:sz w:val="24"/>
              </w:rPr>
              <w:t xml:space="preserve">con  </w:t>
            </w:r>
            <w:proofErr w:type="spellStart"/>
            <w:r w:rsidRPr="007D1768">
              <w:rPr>
                <w:sz w:val="24"/>
              </w:rPr>
              <w:t>lavori</w:t>
            </w:r>
            <w:proofErr w:type="spellEnd"/>
            <w:proofErr w:type="gram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negoziali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delle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principali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organizzazioni</w:t>
            </w:r>
            <w:proofErr w:type="spellEnd"/>
            <w:r w:rsidRPr="007D1768">
              <w:rPr>
                <w:sz w:val="24"/>
              </w:rPr>
              <w:t xml:space="preserve"> o forum </w:t>
            </w:r>
            <w:proofErr w:type="spellStart"/>
            <w:r w:rsidRPr="007D1768">
              <w:rPr>
                <w:sz w:val="24"/>
              </w:rPr>
              <w:t>internazionali</w:t>
            </w:r>
            <w:proofErr w:type="spellEnd"/>
            <w:r w:rsidRPr="007D1768">
              <w:rPr>
                <w:sz w:val="24"/>
              </w:rPr>
              <w:t>.</w:t>
            </w:r>
          </w:p>
        </w:tc>
      </w:tr>
      <w:tr w:rsidR="00205FDA" w14:paraId="63423CB5" w14:textId="77777777" w:rsidTr="00F85611">
        <w:trPr>
          <w:trHeight w:val="585"/>
        </w:trPr>
        <w:tc>
          <w:tcPr>
            <w:tcW w:w="2122" w:type="dxa"/>
          </w:tcPr>
          <w:p w14:paraId="3B5005FE" w14:textId="77777777" w:rsidR="00205FDA" w:rsidRPr="007D1768" w:rsidRDefault="00205FDA" w:rsidP="00F85611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 w:rsidRPr="007D1768">
              <w:rPr>
                <w:b/>
                <w:sz w:val="24"/>
              </w:rPr>
              <w:t>Acceleration Camp</w:t>
            </w:r>
          </w:p>
        </w:tc>
        <w:tc>
          <w:tcPr>
            <w:tcW w:w="7510" w:type="dxa"/>
          </w:tcPr>
          <w:p w14:paraId="0802C29C" w14:textId="77777777" w:rsidR="00205FDA" w:rsidRPr="007D1768" w:rsidRDefault="00205FDA" w:rsidP="00F856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Laboratori</w:t>
            </w:r>
            <w:proofErr w:type="spellEnd"/>
            <w:r w:rsidRPr="007D1768">
              <w:rPr>
                <w:sz w:val="24"/>
              </w:rPr>
              <w:t xml:space="preserve"> di </w:t>
            </w:r>
            <w:proofErr w:type="spellStart"/>
            <w:r w:rsidRPr="007D1768">
              <w:rPr>
                <w:sz w:val="24"/>
              </w:rPr>
              <w:t>accelerazione</w:t>
            </w:r>
            <w:proofErr w:type="spellEnd"/>
            <w:r w:rsidRPr="007D1768">
              <w:rPr>
                <w:sz w:val="24"/>
              </w:rPr>
              <w:t xml:space="preserve"> per </w:t>
            </w:r>
            <w:proofErr w:type="spellStart"/>
            <w:r w:rsidRPr="007D1768">
              <w:rPr>
                <w:sz w:val="24"/>
              </w:rPr>
              <w:t>progetti</w:t>
            </w:r>
            <w:proofErr w:type="spellEnd"/>
            <w:r w:rsidRPr="007D1768">
              <w:rPr>
                <w:sz w:val="24"/>
              </w:rPr>
              <w:t xml:space="preserve"> e idee </w:t>
            </w:r>
            <w:proofErr w:type="spellStart"/>
            <w:r w:rsidRPr="007D1768">
              <w:rPr>
                <w:sz w:val="24"/>
              </w:rPr>
              <w:t>nate</w:t>
            </w:r>
            <w:proofErr w:type="spellEnd"/>
            <w:r w:rsidRPr="007D1768">
              <w:rPr>
                <w:sz w:val="24"/>
              </w:rPr>
              <w:t xml:space="preserve"> a </w:t>
            </w:r>
            <w:proofErr w:type="spellStart"/>
            <w:r w:rsidRPr="007D1768">
              <w:rPr>
                <w:sz w:val="24"/>
              </w:rPr>
              <w:t>scuola</w:t>
            </w:r>
            <w:proofErr w:type="spellEnd"/>
            <w:r w:rsidRPr="007D1768">
              <w:rPr>
                <w:sz w:val="24"/>
              </w:rPr>
              <w:t xml:space="preserve"> o in </w:t>
            </w:r>
            <w:proofErr w:type="spellStart"/>
            <w:r w:rsidRPr="007D1768">
              <w:rPr>
                <w:sz w:val="24"/>
              </w:rPr>
              <w:t>precedenti</w:t>
            </w:r>
            <w:proofErr w:type="spellEnd"/>
          </w:p>
          <w:p w14:paraId="6CF08C46" w14:textId="77777777" w:rsidR="00205FDA" w:rsidRPr="007D1768" w:rsidRDefault="00205FDA" w:rsidP="00F8561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esperienze</w:t>
            </w:r>
            <w:proofErr w:type="spellEnd"/>
            <w:r w:rsidRPr="007D1768">
              <w:rPr>
                <w:sz w:val="24"/>
              </w:rPr>
              <w:t xml:space="preserve"> formative.</w:t>
            </w:r>
          </w:p>
        </w:tc>
      </w:tr>
      <w:tr w:rsidR="00205FDA" w14:paraId="15973DBB" w14:textId="77777777" w:rsidTr="00F85611">
        <w:trPr>
          <w:trHeight w:val="585"/>
        </w:trPr>
        <w:tc>
          <w:tcPr>
            <w:tcW w:w="2122" w:type="dxa"/>
          </w:tcPr>
          <w:p w14:paraId="7F1FDF84" w14:textId="77777777" w:rsidR="00205FDA" w:rsidRPr="007D1768" w:rsidRDefault="00205FDA" w:rsidP="00F85611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 w:rsidRPr="007D1768">
              <w:rPr>
                <w:b/>
                <w:sz w:val="24"/>
              </w:rPr>
              <w:t>Mode</w:t>
            </w:r>
          </w:p>
        </w:tc>
        <w:tc>
          <w:tcPr>
            <w:tcW w:w="7510" w:type="dxa"/>
          </w:tcPr>
          <w:p w14:paraId="04CEBD26" w14:textId="77777777" w:rsidR="00205FDA" w:rsidRPr="007D1768" w:rsidRDefault="00205FDA" w:rsidP="00F856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Laboratori</w:t>
            </w:r>
            <w:proofErr w:type="spellEnd"/>
            <w:r w:rsidRPr="007D1768">
              <w:rPr>
                <w:sz w:val="24"/>
              </w:rPr>
              <w:t xml:space="preserve"> di </w:t>
            </w:r>
            <w:proofErr w:type="spellStart"/>
            <w:r w:rsidRPr="007D1768">
              <w:rPr>
                <w:sz w:val="24"/>
              </w:rPr>
              <w:t>decision&amp;policy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su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temi</w:t>
            </w:r>
            <w:proofErr w:type="spellEnd"/>
            <w:r w:rsidRPr="007D1768">
              <w:rPr>
                <w:sz w:val="24"/>
              </w:rPr>
              <w:t xml:space="preserve"> di interesse </w:t>
            </w:r>
            <w:proofErr w:type="spellStart"/>
            <w:r w:rsidRPr="007D1768">
              <w:rPr>
                <w:sz w:val="24"/>
              </w:rPr>
              <w:t>sociale</w:t>
            </w:r>
            <w:proofErr w:type="spellEnd"/>
            <w:r w:rsidRPr="007D1768">
              <w:rPr>
                <w:sz w:val="24"/>
              </w:rPr>
              <w:t xml:space="preserve"> e </w:t>
            </w:r>
            <w:proofErr w:type="spellStart"/>
            <w:r w:rsidRPr="007D1768">
              <w:rPr>
                <w:sz w:val="24"/>
              </w:rPr>
              <w:t>ambientale</w:t>
            </w:r>
            <w:proofErr w:type="spellEnd"/>
            <w:r w:rsidRPr="007D1768">
              <w:rPr>
                <w:sz w:val="24"/>
              </w:rPr>
              <w:t xml:space="preserve"> dove</w:t>
            </w:r>
          </w:p>
          <w:p w14:paraId="0A3B0764" w14:textId="77777777" w:rsidR="00205FDA" w:rsidRPr="007D1768" w:rsidRDefault="00205FDA" w:rsidP="00F8561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ogni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studente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rappresenta</w:t>
            </w:r>
            <w:proofErr w:type="spellEnd"/>
            <w:r w:rsidRPr="007D1768">
              <w:rPr>
                <w:sz w:val="24"/>
              </w:rPr>
              <w:t xml:space="preserve"> le </w:t>
            </w:r>
            <w:proofErr w:type="spellStart"/>
            <w:r w:rsidRPr="007D1768">
              <w:rPr>
                <w:sz w:val="24"/>
              </w:rPr>
              <w:t>proprie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istanze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territoriali</w:t>
            </w:r>
            <w:proofErr w:type="spellEnd"/>
            <w:r w:rsidRPr="007D1768">
              <w:rPr>
                <w:sz w:val="24"/>
              </w:rPr>
              <w:t>.</w:t>
            </w:r>
          </w:p>
        </w:tc>
      </w:tr>
      <w:tr w:rsidR="00205FDA" w14:paraId="087C8989" w14:textId="77777777" w:rsidTr="00F85611">
        <w:trPr>
          <w:trHeight w:val="294"/>
        </w:trPr>
        <w:tc>
          <w:tcPr>
            <w:tcW w:w="2122" w:type="dxa"/>
          </w:tcPr>
          <w:p w14:paraId="6627DD76" w14:textId="77777777" w:rsidR="00205FDA" w:rsidRPr="007D1768" w:rsidRDefault="00205FDA" w:rsidP="00F8561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7D1768">
              <w:rPr>
                <w:b/>
                <w:sz w:val="24"/>
              </w:rPr>
              <w:t>Steam Lab</w:t>
            </w:r>
          </w:p>
        </w:tc>
        <w:tc>
          <w:tcPr>
            <w:tcW w:w="7510" w:type="dxa"/>
          </w:tcPr>
          <w:p w14:paraId="2267F05B" w14:textId="77777777" w:rsidR="00205FDA" w:rsidRPr="007D1768" w:rsidRDefault="00205FDA" w:rsidP="00F856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Laboratori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sulle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materie</w:t>
            </w:r>
            <w:proofErr w:type="spellEnd"/>
            <w:r w:rsidRPr="007D1768">
              <w:rPr>
                <w:sz w:val="24"/>
              </w:rPr>
              <w:t xml:space="preserve"> Steam</w:t>
            </w:r>
          </w:p>
        </w:tc>
      </w:tr>
      <w:tr w:rsidR="00205FDA" w14:paraId="35899218" w14:textId="77777777" w:rsidTr="00F85611">
        <w:trPr>
          <w:trHeight w:val="875"/>
        </w:trPr>
        <w:tc>
          <w:tcPr>
            <w:tcW w:w="2122" w:type="dxa"/>
            <w:tcBorders>
              <w:bottom w:val="single" w:sz="6" w:space="0" w:color="000000"/>
            </w:tcBorders>
          </w:tcPr>
          <w:p w14:paraId="2CB50245" w14:textId="77777777" w:rsidR="00205FDA" w:rsidRPr="007D1768" w:rsidRDefault="00205FDA" w:rsidP="00F8561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724DF11" w14:textId="77777777" w:rsidR="00205FDA" w:rsidRPr="007D1768" w:rsidRDefault="00205FDA" w:rsidP="00F85611">
            <w:pPr>
              <w:pStyle w:val="TableParagraph"/>
              <w:ind w:left="110"/>
              <w:rPr>
                <w:b/>
                <w:sz w:val="24"/>
              </w:rPr>
            </w:pPr>
            <w:r w:rsidRPr="007D1768">
              <w:rPr>
                <w:b/>
                <w:sz w:val="24"/>
              </w:rPr>
              <w:t>Debate</w:t>
            </w:r>
          </w:p>
        </w:tc>
        <w:tc>
          <w:tcPr>
            <w:tcW w:w="7510" w:type="dxa"/>
            <w:tcBorders>
              <w:bottom w:val="single" w:sz="6" w:space="0" w:color="000000"/>
            </w:tcBorders>
          </w:tcPr>
          <w:p w14:paraId="1C8E6C64" w14:textId="77777777" w:rsidR="00205FDA" w:rsidRPr="007D1768" w:rsidRDefault="00205FDA" w:rsidP="00F856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Laboratori</w:t>
            </w:r>
            <w:proofErr w:type="spellEnd"/>
            <w:r w:rsidRPr="007D1768">
              <w:rPr>
                <w:sz w:val="24"/>
              </w:rPr>
              <w:t xml:space="preserve"> di </w:t>
            </w:r>
            <w:proofErr w:type="spellStart"/>
            <w:r w:rsidRPr="007D1768">
              <w:rPr>
                <w:sz w:val="24"/>
              </w:rPr>
              <w:t>confronto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fra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squadre</w:t>
            </w:r>
            <w:proofErr w:type="spellEnd"/>
            <w:r w:rsidRPr="007D1768">
              <w:rPr>
                <w:sz w:val="24"/>
              </w:rPr>
              <w:t xml:space="preserve"> di </w:t>
            </w:r>
            <w:proofErr w:type="spellStart"/>
            <w:r w:rsidRPr="007D1768">
              <w:rPr>
                <w:sz w:val="24"/>
              </w:rPr>
              <w:t>studenti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che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sostengono</w:t>
            </w:r>
            <w:proofErr w:type="spellEnd"/>
            <w:r w:rsidRPr="007D1768">
              <w:rPr>
                <w:sz w:val="24"/>
              </w:rPr>
              <w:t xml:space="preserve"> e</w:t>
            </w:r>
          </w:p>
          <w:p w14:paraId="1EE0EA4F" w14:textId="77777777" w:rsidR="00205FDA" w:rsidRPr="007D1768" w:rsidRDefault="00205FDA" w:rsidP="00F85611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proofErr w:type="spellStart"/>
            <w:r w:rsidRPr="007D1768">
              <w:rPr>
                <w:sz w:val="24"/>
              </w:rPr>
              <w:t>controbattono</w:t>
            </w:r>
            <w:proofErr w:type="spellEnd"/>
            <w:r w:rsidRPr="007D1768">
              <w:rPr>
                <w:sz w:val="24"/>
              </w:rPr>
              <w:t xml:space="preserve"> </w:t>
            </w:r>
            <w:proofErr w:type="spellStart"/>
            <w:r w:rsidRPr="007D1768">
              <w:rPr>
                <w:sz w:val="24"/>
              </w:rPr>
              <w:t>un’affermazione</w:t>
            </w:r>
            <w:proofErr w:type="spellEnd"/>
            <w:r w:rsidRPr="007D1768">
              <w:rPr>
                <w:sz w:val="24"/>
              </w:rPr>
              <w:t xml:space="preserve"> o un </w:t>
            </w:r>
            <w:proofErr w:type="spellStart"/>
            <w:r w:rsidRPr="007D1768">
              <w:rPr>
                <w:sz w:val="24"/>
              </w:rPr>
              <w:t>argomento</w:t>
            </w:r>
            <w:proofErr w:type="spellEnd"/>
            <w:r w:rsidRPr="007D1768">
              <w:rPr>
                <w:sz w:val="24"/>
              </w:rPr>
              <w:t xml:space="preserve">, </w:t>
            </w:r>
            <w:proofErr w:type="spellStart"/>
            <w:r w:rsidRPr="007D1768">
              <w:rPr>
                <w:sz w:val="24"/>
              </w:rPr>
              <w:t>ponendosi</w:t>
            </w:r>
            <w:proofErr w:type="spellEnd"/>
            <w:r w:rsidRPr="007D1768">
              <w:rPr>
                <w:sz w:val="24"/>
              </w:rPr>
              <w:t xml:space="preserve"> in un campo (pro) o </w:t>
            </w:r>
            <w:proofErr w:type="spellStart"/>
            <w:r w:rsidRPr="007D1768">
              <w:rPr>
                <w:sz w:val="24"/>
              </w:rPr>
              <w:t>nell’altro</w:t>
            </w:r>
            <w:proofErr w:type="spellEnd"/>
            <w:r w:rsidRPr="007D1768">
              <w:rPr>
                <w:sz w:val="24"/>
              </w:rPr>
              <w:t xml:space="preserve"> (</w:t>
            </w:r>
            <w:proofErr w:type="spellStart"/>
            <w:r w:rsidRPr="007D1768">
              <w:rPr>
                <w:sz w:val="24"/>
              </w:rPr>
              <w:t>contro</w:t>
            </w:r>
            <w:proofErr w:type="spellEnd"/>
            <w:r w:rsidRPr="007D1768">
              <w:rPr>
                <w:sz w:val="24"/>
              </w:rPr>
              <w:t>).</w:t>
            </w:r>
          </w:p>
        </w:tc>
      </w:tr>
    </w:tbl>
    <w:p w14:paraId="79B681CD" w14:textId="77777777" w:rsidR="00205FDA" w:rsidRDefault="00205FDA" w:rsidP="00205FDA">
      <w:pPr>
        <w:pStyle w:val="Corpotesto"/>
        <w:spacing w:before="156" w:line="259" w:lineRule="auto"/>
        <w:ind w:right="309"/>
        <w:rPr>
          <w:b/>
          <w:bCs/>
          <w:sz w:val="22"/>
          <w:szCs w:val="22"/>
        </w:rPr>
      </w:pPr>
    </w:p>
    <w:p w14:paraId="699E8291" w14:textId="77777777" w:rsidR="00205FDA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0103E080" w14:textId="77777777" w:rsidR="00205FDA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0CC85097" w14:textId="77777777" w:rsidR="00205FDA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7BC86C45" w14:textId="77777777" w:rsidR="00205FDA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52EEA058" w14:textId="77777777" w:rsidR="00205FDA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278A2936" w14:textId="77777777" w:rsidR="00205FDA" w:rsidRPr="007A7737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7A5BBCE7" w14:textId="77777777" w:rsidR="00205FDA" w:rsidRPr="007A7737" w:rsidRDefault="00205FDA" w:rsidP="00205FDA">
      <w:pPr>
        <w:pStyle w:val="Paragrafoelenco"/>
        <w:widowControl w:val="0"/>
        <w:tabs>
          <w:tab w:val="left" w:pos="834"/>
        </w:tabs>
        <w:autoSpaceDE w:val="0"/>
        <w:autoSpaceDN w:val="0"/>
        <w:spacing w:before="37"/>
        <w:ind w:left="862"/>
        <w:rPr>
          <w:bCs/>
          <w:sz w:val="24"/>
          <w:szCs w:val="24"/>
        </w:rPr>
      </w:pPr>
    </w:p>
    <w:p w14:paraId="2C6AE447" w14:textId="77777777" w:rsidR="00205FDA" w:rsidRPr="00E17BEA" w:rsidRDefault="00205FDA" w:rsidP="00205FDA">
      <w:pPr>
        <w:pStyle w:val="Paragrafoelenco"/>
        <w:widowControl w:val="0"/>
        <w:numPr>
          <w:ilvl w:val="0"/>
          <w:numId w:val="18"/>
        </w:numPr>
        <w:tabs>
          <w:tab w:val="left" w:pos="834"/>
        </w:tabs>
        <w:autoSpaceDE w:val="0"/>
        <w:autoSpaceDN w:val="0"/>
        <w:spacing w:before="37"/>
        <w:rPr>
          <w:b/>
          <w:sz w:val="24"/>
        </w:rPr>
      </w:pPr>
      <w:r>
        <w:rPr>
          <w:b/>
          <w:sz w:val="24"/>
        </w:rPr>
        <w:t>STRATEGIA DI VERIFICA E VALUTAZIONE</w:t>
      </w:r>
    </w:p>
    <w:p w14:paraId="1BC44319" w14:textId="77777777" w:rsidR="00205FDA" w:rsidRDefault="00205FDA" w:rsidP="00205FDA">
      <w:pPr>
        <w:pStyle w:val="Corpotesto"/>
        <w:rPr>
          <w:b/>
        </w:rPr>
      </w:pPr>
    </w:p>
    <w:p w14:paraId="534EDE9D" w14:textId="77777777" w:rsidR="00205FDA" w:rsidRDefault="00205FDA" w:rsidP="00205FDA">
      <w:pPr>
        <w:spacing w:before="185"/>
        <w:ind w:left="331"/>
        <w:rPr>
          <w:b/>
          <w:sz w:val="24"/>
        </w:rPr>
      </w:pPr>
      <w:r>
        <w:rPr>
          <w:b/>
          <w:sz w:val="24"/>
        </w:rPr>
        <w:t>STRATEGIE DI VERIFICA</w:t>
      </w:r>
    </w:p>
    <w:p w14:paraId="13BF0049" w14:textId="77777777" w:rsidR="00205FDA" w:rsidRDefault="00205FDA" w:rsidP="00205FDA">
      <w:pPr>
        <w:pStyle w:val="Corpotesto"/>
        <w:spacing w:before="11"/>
        <w:rPr>
          <w:b/>
          <w:sz w:val="23"/>
        </w:rPr>
      </w:pPr>
    </w:p>
    <w:p w14:paraId="217A9C6E" w14:textId="77777777" w:rsidR="00205FDA" w:rsidRDefault="00205FDA" w:rsidP="00205FDA">
      <w:pPr>
        <w:pStyle w:val="Corpotesto"/>
        <w:spacing w:before="1"/>
        <w:ind w:left="113" w:right="310"/>
      </w:pPr>
      <w:r>
        <w:t xml:space="preserve">La verifica degli apprendimenti avviene innanzitutto attraverso osservazioni sistematiche atte a rilevare il comportamento dell’allievo nei confronti del percorso didattico-educativo, in termini di impegno e partecipazione, nonché attraverso verifiche formali di diversa tipologia: prove scritte, orali, a risposta aperta e/o chiusa, compiti di realtà, risoluzioni di problemi, lavori individuali e in </w:t>
      </w:r>
      <w:proofErr w:type="gramStart"/>
      <w:r>
        <w:t>team</w:t>
      </w:r>
      <w:proofErr w:type="gramEnd"/>
      <w:r>
        <w:t>, altro che ogni docente ritenga adeguato allo scopo.</w:t>
      </w:r>
    </w:p>
    <w:p w14:paraId="77CFEC5E" w14:textId="77777777" w:rsidR="00205FDA" w:rsidRDefault="00205FDA" w:rsidP="00205FDA">
      <w:pPr>
        <w:pStyle w:val="Corpotesto"/>
        <w:spacing w:before="1"/>
        <w:ind w:left="113" w:right="310"/>
      </w:pPr>
    </w:p>
    <w:p w14:paraId="7EABCC21" w14:textId="77777777" w:rsidR="00205FDA" w:rsidRPr="00E17BEA" w:rsidRDefault="00205FDA" w:rsidP="00205FDA">
      <w:pPr>
        <w:pStyle w:val="Corpotesto"/>
        <w:spacing w:before="1"/>
        <w:ind w:left="113" w:right="310"/>
        <w:rPr>
          <w:b/>
          <w:bCs/>
        </w:rPr>
      </w:pPr>
      <w:r>
        <w:t xml:space="preserve">   </w:t>
      </w:r>
      <w:r w:rsidRPr="00E17BEA">
        <w:rPr>
          <w:b/>
          <w:bCs/>
        </w:rPr>
        <w:t>VALUTAZIONE</w:t>
      </w:r>
    </w:p>
    <w:p w14:paraId="1FC3031A" w14:textId="77777777" w:rsidR="00205FDA" w:rsidRDefault="00205FDA" w:rsidP="00205FDA">
      <w:pPr>
        <w:pStyle w:val="Corpotesto"/>
        <w:spacing w:before="2"/>
        <w:rPr>
          <w:b/>
        </w:rPr>
      </w:pPr>
    </w:p>
    <w:p w14:paraId="175AD2B1" w14:textId="77777777" w:rsidR="00205FDA" w:rsidRDefault="00205FDA" w:rsidP="00205FDA">
      <w:pPr>
        <w:pStyle w:val="Corpotesto"/>
        <w:widowControl w:val="0"/>
        <w:numPr>
          <w:ilvl w:val="0"/>
          <w:numId w:val="19"/>
        </w:numPr>
        <w:tabs>
          <w:tab w:val="left" w:pos="322"/>
        </w:tabs>
        <w:autoSpaceDE w:val="0"/>
        <w:autoSpaceDN w:val="0"/>
        <w:ind w:right="99"/>
      </w:pPr>
      <w:proofErr w:type="gramStart"/>
      <w:r>
        <w:t>E’</w:t>
      </w:r>
      <w:proofErr w:type="gramEnd"/>
      <w:r>
        <w:t xml:space="preserve"> palese che la valutazione, che terrà conto dei criteri già deliberati dal Collegio dei docenti per le singole discipline e già inseriti nel PTOF, non è mai soltanto la mera attribuzione di un voto, ma assume una sua importante collocazione nel processo formativo: pertanto essa terrà conto dei progressi realizzati in itinere, della partecipazione, della regolarità nello studio e nell’impegno in classe e a casa. </w:t>
      </w:r>
      <w:proofErr w:type="gramStart"/>
      <w:r>
        <w:t>Essa infatti</w:t>
      </w:r>
      <w:proofErr w:type="gramEnd"/>
      <w:r>
        <w:t xml:space="preserve"> deve tendere a valorizzare ogni aspetto del percorso dell’allievo, la sua crescita,</w:t>
      </w:r>
      <w:r>
        <w:rPr>
          <w:spacing w:val="-10"/>
        </w:rPr>
        <w:t xml:space="preserve"> </w:t>
      </w:r>
      <w:r>
        <w:t>l’autonomia,</w:t>
      </w:r>
      <w:r>
        <w:rPr>
          <w:spacing w:val="-9"/>
        </w:rPr>
        <w:t xml:space="preserve"> </w:t>
      </w:r>
      <w:r>
        <w:t>l’attitudine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lavoro</w:t>
      </w:r>
      <w:r>
        <w:rPr>
          <w:spacing w:val="-9"/>
        </w:rPr>
        <w:t xml:space="preserve"> </w:t>
      </w:r>
      <w:r>
        <w:t>individuale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gruppo,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soprattutto</w:t>
      </w:r>
      <w:r>
        <w:rPr>
          <w:spacing w:val="-9"/>
        </w:rPr>
        <w:t xml:space="preserve"> </w:t>
      </w:r>
      <w:r>
        <w:t>l’acquisizione</w:t>
      </w:r>
      <w:r>
        <w:rPr>
          <w:spacing w:val="-9"/>
        </w:rPr>
        <w:t xml:space="preserve"> </w:t>
      </w:r>
      <w:r>
        <w:t>della consapevolezza civica nei suoi diversi</w:t>
      </w:r>
      <w:r>
        <w:rPr>
          <w:spacing w:val="-4"/>
        </w:rPr>
        <w:t xml:space="preserve"> </w:t>
      </w:r>
      <w:r>
        <w:t>ambiti.</w:t>
      </w:r>
      <w:r w:rsidRPr="00E17BEA">
        <w:t xml:space="preserve"> </w:t>
      </w:r>
      <w:r>
        <w:t>I criteri di valutazione deliberati dal collegio dei docenti per le singole discipline e già inseriti nel PTOF dovranno essere integrati in modo da ricomprendere anche la valutazione dell’insegnamento dell’educazione</w:t>
      </w:r>
      <w:r>
        <w:rPr>
          <w:spacing w:val="-2"/>
        </w:rPr>
        <w:t xml:space="preserve"> </w:t>
      </w:r>
      <w:r>
        <w:t>civica.</w:t>
      </w:r>
    </w:p>
    <w:p w14:paraId="12518667" w14:textId="77777777" w:rsidR="00205FDA" w:rsidRDefault="00205FDA" w:rsidP="00205FDA">
      <w:pPr>
        <w:pStyle w:val="Corpotesto"/>
        <w:widowControl w:val="0"/>
        <w:numPr>
          <w:ilvl w:val="0"/>
          <w:numId w:val="19"/>
        </w:numPr>
        <w:tabs>
          <w:tab w:val="left" w:pos="322"/>
        </w:tabs>
        <w:autoSpaceDE w:val="0"/>
        <w:autoSpaceDN w:val="0"/>
        <w:spacing w:before="1"/>
        <w:ind w:hanging="361"/>
      </w:pPr>
      <w:r>
        <w:t>L’insegnamento</w:t>
      </w:r>
      <w:r>
        <w:rPr>
          <w:spacing w:val="21"/>
        </w:rPr>
        <w:t xml:space="preserve"> </w:t>
      </w:r>
      <w:r>
        <w:t>trasversale</w:t>
      </w:r>
      <w:r>
        <w:rPr>
          <w:spacing w:val="24"/>
        </w:rPr>
        <w:t xml:space="preserve"> </w:t>
      </w:r>
      <w:r>
        <w:t>dell’educazione</w:t>
      </w:r>
      <w:r>
        <w:rPr>
          <w:spacing w:val="21"/>
        </w:rPr>
        <w:t xml:space="preserve"> </w:t>
      </w:r>
      <w:r>
        <w:t>civica</w:t>
      </w:r>
      <w:r>
        <w:rPr>
          <w:spacing w:val="24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oggetto</w:t>
      </w:r>
      <w:r>
        <w:rPr>
          <w:spacing w:val="22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valutazioni</w:t>
      </w:r>
      <w:r>
        <w:rPr>
          <w:spacing w:val="20"/>
        </w:rPr>
        <w:t xml:space="preserve"> </w:t>
      </w:r>
      <w:r>
        <w:t>periodiche</w:t>
      </w:r>
      <w:r>
        <w:rPr>
          <w:spacing w:val="22"/>
        </w:rPr>
        <w:t xml:space="preserve"> </w:t>
      </w:r>
      <w:r>
        <w:t>e</w:t>
      </w:r>
    </w:p>
    <w:p w14:paraId="5C9DD670" w14:textId="77777777" w:rsidR="00205FDA" w:rsidRDefault="00205FDA" w:rsidP="00205FDA">
      <w:pPr>
        <w:pStyle w:val="Corpotesto"/>
        <w:ind w:left="321"/>
      </w:pPr>
      <w:r>
        <w:t>finali.</w:t>
      </w:r>
    </w:p>
    <w:p w14:paraId="2E38694B" w14:textId="77777777" w:rsidR="00205FDA" w:rsidRDefault="00205FDA" w:rsidP="00205FDA">
      <w:pPr>
        <w:pStyle w:val="Corpotesto"/>
        <w:widowControl w:val="0"/>
        <w:numPr>
          <w:ilvl w:val="0"/>
          <w:numId w:val="19"/>
        </w:numPr>
        <w:tabs>
          <w:tab w:val="left" w:pos="322"/>
        </w:tabs>
        <w:autoSpaceDE w:val="0"/>
        <w:autoSpaceDN w:val="0"/>
        <w:ind w:right="102"/>
      </w:pPr>
      <w:r>
        <w:t>Utilizzo di strumenti condivisi, quali rubriche e griglie di osservazione, che possono essere applicati ai percorsi interdisciplinari, finalizzati a rendere conto del conseguimento da parte degli alunni delle conoscenze e abilità e del progressivo sviluppo delle competenze previste nella sezione del curricolo dedicata all’educazione</w:t>
      </w:r>
      <w:r>
        <w:rPr>
          <w:spacing w:val="-3"/>
        </w:rPr>
        <w:t xml:space="preserve"> </w:t>
      </w:r>
      <w:r>
        <w:t>civica.</w:t>
      </w:r>
    </w:p>
    <w:p w14:paraId="452C3D95" w14:textId="77777777" w:rsidR="00205FDA" w:rsidRDefault="00205FDA" w:rsidP="00205FDA">
      <w:pPr>
        <w:pStyle w:val="Corpotesto"/>
        <w:widowControl w:val="0"/>
        <w:numPr>
          <w:ilvl w:val="0"/>
          <w:numId w:val="19"/>
        </w:numPr>
        <w:tabs>
          <w:tab w:val="left" w:pos="322"/>
        </w:tabs>
        <w:autoSpaceDE w:val="0"/>
        <w:autoSpaceDN w:val="0"/>
        <w:ind w:right="98"/>
      </w:pPr>
      <w:r>
        <w:t xml:space="preserve">In sede di scrutinio, il docente referente di educazione civica formula la proposta di voto espresso in decimi, acquisendo elementi conoscitivi dai docenti a cui è affidato l’insegnamento attraverso le diverse </w:t>
      </w:r>
      <w:proofErr w:type="spellStart"/>
      <w:r>
        <w:t>uda</w:t>
      </w:r>
      <w:proofErr w:type="spellEnd"/>
      <w:r>
        <w:t xml:space="preserve"> inserite nelle proprie programmazioni di classe.</w:t>
      </w:r>
    </w:p>
    <w:p w14:paraId="4D436714" w14:textId="77777777" w:rsidR="00205FDA" w:rsidRDefault="00205FDA" w:rsidP="00205FDA">
      <w:pPr>
        <w:pStyle w:val="Corpotesto"/>
        <w:widowControl w:val="0"/>
        <w:numPr>
          <w:ilvl w:val="0"/>
          <w:numId w:val="19"/>
        </w:numPr>
        <w:tabs>
          <w:tab w:val="left" w:pos="322"/>
        </w:tabs>
        <w:autoSpaceDE w:val="0"/>
        <w:autoSpaceDN w:val="0"/>
        <w:ind w:right="106"/>
      </w:pPr>
      <w:r>
        <w:t>Il voto di educazione civica concorre all’ammissione alla classe successiva e/o all’esame di Stato e, per le classi terze, quarte e quinte degli Istituti secondari di secondo grado, all'attribuzione del credito scolastico.</w:t>
      </w:r>
    </w:p>
    <w:p w14:paraId="2DD63DF6" w14:textId="77777777" w:rsidR="00205FDA" w:rsidRPr="00BD614C" w:rsidRDefault="00205FDA" w:rsidP="00205FDA">
      <w:pPr>
        <w:pStyle w:val="Corpotesto"/>
        <w:widowControl w:val="0"/>
        <w:numPr>
          <w:ilvl w:val="0"/>
          <w:numId w:val="19"/>
        </w:numPr>
        <w:tabs>
          <w:tab w:val="left" w:pos="322"/>
        </w:tabs>
        <w:autoSpaceDE w:val="0"/>
        <w:autoSpaceDN w:val="0"/>
        <w:spacing w:before="1"/>
        <w:ind w:right="105"/>
      </w:pPr>
      <w:r>
        <w:t>In</w:t>
      </w:r>
      <w:r>
        <w:rPr>
          <w:spacing w:val="-11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t>dell’alunno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classe,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tiene conto anche delle competenze conseguite nell’ambito del nuovo insegnamento di educazione</w:t>
      </w:r>
      <w:r>
        <w:rPr>
          <w:spacing w:val="-3"/>
        </w:rPr>
        <w:t xml:space="preserve"> </w:t>
      </w:r>
      <w:r>
        <w:t>civica.</w:t>
      </w:r>
    </w:p>
    <w:p w14:paraId="0F13DC17" w14:textId="77777777" w:rsidR="00205FDA" w:rsidRDefault="00205FDA" w:rsidP="00205FDA">
      <w:pPr>
        <w:spacing w:line="252" w:lineRule="auto"/>
        <w:rPr>
          <w:sz w:val="22"/>
          <w:szCs w:val="22"/>
        </w:rPr>
      </w:pPr>
    </w:p>
    <w:p w14:paraId="07EF0A0B" w14:textId="77777777" w:rsidR="00205FDA" w:rsidRDefault="00205FDA" w:rsidP="00205FDA">
      <w:p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Brindisi, lì </w:t>
      </w:r>
    </w:p>
    <w:p w14:paraId="7860F77F" w14:textId="77777777" w:rsidR="00205FDA" w:rsidRDefault="00205FDA" w:rsidP="00205FDA">
      <w:pPr>
        <w:spacing w:line="252" w:lineRule="auto"/>
        <w:rPr>
          <w:sz w:val="22"/>
          <w:szCs w:val="22"/>
        </w:rPr>
      </w:pPr>
    </w:p>
    <w:p w14:paraId="3B03C97C" w14:textId="77777777" w:rsidR="00205FDA" w:rsidRDefault="00205FDA" w:rsidP="00205FDA">
      <w:pPr>
        <w:spacing w:line="252" w:lineRule="auto"/>
        <w:rPr>
          <w:sz w:val="22"/>
          <w:szCs w:val="22"/>
        </w:rPr>
      </w:pPr>
    </w:p>
    <w:p w14:paraId="1B5567C0" w14:textId="77777777" w:rsidR="00205FDA" w:rsidRDefault="00205FDA" w:rsidP="00205FDA">
      <w:pPr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DOCENTE COORDINATORE   </w:t>
      </w:r>
    </w:p>
    <w:p w14:paraId="3679F217" w14:textId="77777777" w:rsidR="00205FDA" w:rsidRPr="007700F3" w:rsidRDefault="00205FDA" w:rsidP="00205FDA">
      <w:pPr>
        <w:spacing w:line="252" w:lineRule="auto"/>
        <w:jc w:val="center"/>
        <w:rPr>
          <w:sz w:val="22"/>
          <w:szCs w:val="22"/>
        </w:rPr>
        <w:sectPr w:rsidR="00205FDA" w:rsidRPr="007700F3">
          <w:footerReference w:type="default" r:id="rId9"/>
          <w:pgSz w:w="11910" w:h="16840"/>
          <w:pgMar w:top="1360" w:right="820" w:bottom="1200" w:left="1020" w:header="0" w:footer="920" w:gutter="0"/>
          <w:cols w:space="720"/>
        </w:sectPr>
      </w:pPr>
      <w:r>
        <w:rPr>
          <w:sz w:val="22"/>
          <w:szCs w:val="22"/>
        </w:rPr>
        <w:t xml:space="preserve">                                                                                          EDUCAZIONE CIVICA</w:t>
      </w:r>
    </w:p>
    <w:p w14:paraId="7F491ED0" w14:textId="77777777" w:rsidR="00205FDA" w:rsidRPr="00D56EAB" w:rsidRDefault="00205FDA" w:rsidP="00205FD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3301630" w14:textId="77777777" w:rsidR="00205FDA" w:rsidRPr="001F1BB3" w:rsidRDefault="00205FDA" w:rsidP="00205FDA">
      <w:pPr>
        <w:jc w:val="right"/>
        <w:rPr>
          <w:sz w:val="18"/>
          <w:szCs w:val="18"/>
        </w:rPr>
      </w:pPr>
      <w:r w:rsidRPr="001F1BB3">
        <w:rPr>
          <w:color w:val="000000"/>
          <w:sz w:val="18"/>
          <w:szCs w:val="18"/>
        </w:rPr>
        <w:t xml:space="preserve"> </w:t>
      </w:r>
    </w:p>
    <w:p w14:paraId="56CFF665" w14:textId="77777777" w:rsidR="00205FDA" w:rsidRPr="00D56EAB" w:rsidRDefault="00205FDA" w:rsidP="00205FDA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032C5B0F" w14:textId="77777777" w:rsidR="00205FDA" w:rsidRPr="00D56EAB" w:rsidRDefault="00205FDA" w:rsidP="00205FDA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57AE042C" w14:textId="77777777" w:rsidR="00205FDA" w:rsidRPr="00D56EAB" w:rsidRDefault="00205FDA" w:rsidP="00205FDA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49E2EEE4" w14:textId="77777777" w:rsidR="00205FDA" w:rsidRPr="008F1A91" w:rsidRDefault="00205FDA" w:rsidP="00205FD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AAB53F7" w14:textId="4516F17F" w:rsidR="00D440A0" w:rsidRPr="00205FDA" w:rsidRDefault="00D440A0" w:rsidP="00205FDA"/>
    <w:sectPr w:rsidR="00D440A0" w:rsidRPr="00205FDA" w:rsidSect="004737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843" w:left="1134" w:header="624" w:footer="1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0174" w14:textId="77777777" w:rsidR="002350AE" w:rsidRDefault="002350AE" w:rsidP="00287FA4">
      <w:r>
        <w:separator/>
      </w:r>
    </w:p>
  </w:endnote>
  <w:endnote w:type="continuationSeparator" w:id="0">
    <w:p w14:paraId="3194FEF8" w14:textId="77777777" w:rsidR="002350AE" w:rsidRDefault="002350A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OT-Regular">
    <w:altName w:val="Franklin Gothic Demi Cond"/>
    <w:charset w:val="00"/>
    <w:family w:val="auto"/>
    <w:pitch w:val="variable"/>
    <w:sig w:usb0="800000AF" w:usb1="4000206A" w:usb2="00000000" w:usb3="00000000" w:csb0="00000001" w:csb1="00000000"/>
  </w:font>
  <w:font w:name="MyriadPro-Bold">
    <w:charset w:val="00"/>
    <w:family w:val="auto"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75B1" w14:textId="77777777" w:rsidR="00205FDA" w:rsidRDefault="00205FDA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58D3934E" wp14:editId="47C6F8D1">
              <wp:simplePos x="0" y="0"/>
              <wp:positionH relativeFrom="page">
                <wp:posOffset>6745605</wp:posOffset>
              </wp:positionH>
              <wp:positionV relativeFrom="page">
                <wp:posOffset>9917430</wp:posOffset>
              </wp:positionV>
              <wp:extent cx="121920" cy="165735"/>
              <wp:effectExtent l="1905" t="1905" r="0" b="381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388AE" w14:textId="77777777" w:rsidR="00205FDA" w:rsidRDefault="00205FDA">
                          <w:pPr>
                            <w:spacing w:line="245" w:lineRule="exact"/>
                            <w:ind w:left="4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3934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531.15pt;margin-top:780.9pt;width:9.6pt;height:13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" filled="f" stroked="f">
              <v:textbox inset="0,0,0,0">
                <w:txbxContent>
                  <w:p w14:paraId="21F388AE" w14:textId="77777777" w:rsidR="00205FDA" w:rsidRDefault="00205FDA">
                    <w:pPr>
                      <w:spacing w:line="245" w:lineRule="exact"/>
                      <w:ind w:left="4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6195" w14:textId="77777777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552DB5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52DB5" w:rsidRPr="00AF175A">
      <w:rPr>
        <w:rStyle w:val="Titolo2Carattere"/>
        <w:sz w:val="24"/>
        <w:szCs w:val="24"/>
      </w:rPr>
      <w:fldChar w:fldCharType="separate"/>
    </w:r>
    <w:r w:rsidR="00C56CF4">
      <w:rPr>
        <w:rStyle w:val="Titolo2Carattere"/>
        <w:noProof/>
        <w:sz w:val="24"/>
        <w:szCs w:val="24"/>
      </w:rPr>
      <w:t>2</w:t>
    </w:r>
    <w:r w:rsidR="00552DB5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4872750B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77DE9872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318B4F6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547FACBC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A00F12C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41311E72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1469BFC0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37EDF567" w14:textId="77777777" w:rsidR="00FF08F6" w:rsidRPr="003701CB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3701CB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3701CB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3701CB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14:paraId="3EEC434A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08DE43AE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51D71CDD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447B1C08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41EF3F44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125ADDCF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2FC1A54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C8AD0F8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41127EB1" w14:textId="77777777"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F6C2" w14:textId="77777777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552DB5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52DB5" w:rsidRPr="00AF175A">
      <w:rPr>
        <w:rStyle w:val="Titolo2Carattere"/>
        <w:sz w:val="24"/>
        <w:szCs w:val="24"/>
      </w:rPr>
      <w:fldChar w:fldCharType="separate"/>
    </w:r>
    <w:r w:rsidR="00C56CF4">
      <w:rPr>
        <w:rStyle w:val="Titolo2Carattere"/>
        <w:noProof/>
        <w:sz w:val="24"/>
        <w:szCs w:val="24"/>
      </w:rPr>
      <w:t>1</w:t>
    </w:r>
    <w:r w:rsidR="00552DB5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77C689EB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1CED6C30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5B5C1CB7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EC714A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16A5FCBA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78DD24E3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56DD16F1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7AC60CC4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1AE4A6A7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0DA1A6D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5A34A58E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30C030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5807BDCC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3C091DF1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4CE706E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EBC098C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4671225D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FE15" w14:textId="77777777" w:rsidR="002350AE" w:rsidRDefault="002350AE" w:rsidP="00287FA4">
      <w:r>
        <w:separator/>
      </w:r>
    </w:p>
  </w:footnote>
  <w:footnote w:type="continuationSeparator" w:id="0">
    <w:p w14:paraId="06C1E5B8" w14:textId="77777777" w:rsidR="002350AE" w:rsidRDefault="002350A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050B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7D3F45BE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7F63868D" w14:textId="77777777" w:rsidR="00F860D2" w:rsidRPr="00F860D2" w:rsidRDefault="00E538E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FEF130" wp14:editId="7A7790DB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319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6057B508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0DE68A63" w14:textId="77777777"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57FD1A44" wp14:editId="23E59485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38E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97F88C9" wp14:editId="6CAF5205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5030F0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14727315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05B5A4E7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7F88C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7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" fillcolor="window" stroked="f" strokeweight=".5pt">
                    <v:textbox>
                      <w:txbxContent>
                        <w:p w14:paraId="795030F0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14727315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05B5A4E7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1CEA8334" wp14:editId="6BB81F4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1193F7C1" wp14:editId="74945365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FC8CF2C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1D340D77"/>
    <w:multiLevelType w:val="hybridMultilevel"/>
    <w:tmpl w:val="C390EA80"/>
    <w:lvl w:ilvl="0" w:tplc="0410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068"/>
    <w:multiLevelType w:val="hybridMultilevel"/>
    <w:tmpl w:val="76448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3961"/>
    <w:multiLevelType w:val="hybridMultilevel"/>
    <w:tmpl w:val="E13EBC44"/>
    <w:lvl w:ilvl="0" w:tplc="275439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261D38">
      <w:numFmt w:val="bullet"/>
      <w:lvlText w:val=""/>
      <w:lvlJc w:val="left"/>
      <w:pPr>
        <w:ind w:left="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67267BA2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3" w:tplc="9CD0741C">
      <w:numFmt w:val="bullet"/>
      <w:lvlText w:val="•"/>
      <w:lvlJc w:val="left"/>
      <w:pPr>
        <w:ind w:left="2890" w:hanging="360"/>
      </w:pPr>
      <w:rPr>
        <w:rFonts w:hint="default"/>
        <w:lang w:val="it-IT" w:eastAsia="it-IT" w:bidi="it-IT"/>
      </w:rPr>
    </w:lvl>
    <w:lvl w:ilvl="4" w:tplc="B8C28146">
      <w:numFmt w:val="bullet"/>
      <w:lvlText w:val="•"/>
      <w:lvlJc w:val="left"/>
      <w:pPr>
        <w:ind w:left="3915" w:hanging="360"/>
      </w:pPr>
      <w:rPr>
        <w:rFonts w:hint="default"/>
        <w:lang w:val="it-IT" w:eastAsia="it-IT" w:bidi="it-IT"/>
      </w:rPr>
    </w:lvl>
    <w:lvl w:ilvl="5" w:tplc="F9A6D684">
      <w:numFmt w:val="bullet"/>
      <w:lvlText w:val="•"/>
      <w:lvlJc w:val="left"/>
      <w:pPr>
        <w:ind w:left="4940" w:hanging="360"/>
      </w:pPr>
      <w:rPr>
        <w:rFonts w:hint="default"/>
        <w:lang w:val="it-IT" w:eastAsia="it-IT" w:bidi="it-IT"/>
      </w:rPr>
    </w:lvl>
    <w:lvl w:ilvl="6" w:tplc="14C08E6C">
      <w:numFmt w:val="bullet"/>
      <w:lvlText w:val="•"/>
      <w:lvlJc w:val="left"/>
      <w:pPr>
        <w:ind w:left="5965" w:hanging="360"/>
      </w:pPr>
      <w:rPr>
        <w:rFonts w:hint="default"/>
        <w:lang w:val="it-IT" w:eastAsia="it-IT" w:bidi="it-IT"/>
      </w:rPr>
    </w:lvl>
    <w:lvl w:ilvl="7" w:tplc="2AF68BAC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  <w:lvl w:ilvl="8" w:tplc="BCDE3520">
      <w:numFmt w:val="bullet"/>
      <w:lvlText w:val="•"/>
      <w:lvlJc w:val="left"/>
      <w:pPr>
        <w:ind w:left="801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4446E06"/>
    <w:multiLevelType w:val="hybridMultilevel"/>
    <w:tmpl w:val="5C2C66E2"/>
    <w:lvl w:ilvl="0" w:tplc="4E94F3F8">
      <w:numFmt w:val="bullet"/>
      <w:lvlText w:val="•"/>
      <w:lvlJc w:val="left"/>
      <w:pPr>
        <w:ind w:left="893" w:hanging="385"/>
      </w:pPr>
      <w:rPr>
        <w:rFonts w:ascii="Times New Roman" w:eastAsia="Times New Roman" w:hAnsi="Times New Roman" w:cs="Times New Roman" w:hint="default"/>
        <w:i/>
        <w:color w:val="5D5D5D"/>
        <w:w w:val="94"/>
        <w:sz w:val="25"/>
        <w:szCs w:val="25"/>
        <w:lang w:val="it-IT" w:eastAsia="it-IT" w:bidi="it-IT"/>
      </w:rPr>
    </w:lvl>
    <w:lvl w:ilvl="1" w:tplc="0930F3FA">
      <w:numFmt w:val="bullet"/>
      <w:lvlText w:val="•"/>
      <w:lvlJc w:val="left"/>
      <w:pPr>
        <w:ind w:left="1804" w:hanging="385"/>
      </w:pPr>
      <w:rPr>
        <w:rFonts w:hint="default"/>
        <w:lang w:val="it-IT" w:eastAsia="it-IT" w:bidi="it-IT"/>
      </w:rPr>
    </w:lvl>
    <w:lvl w:ilvl="2" w:tplc="51A21096">
      <w:numFmt w:val="bullet"/>
      <w:lvlText w:val="•"/>
      <w:lvlJc w:val="left"/>
      <w:pPr>
        <w:ind w:left="2708" w:hanging="385"/>
      </w:pPr>
      <w:rPr>
        <w:rFonts w:hint="default"/>
        <w:lang w:val="it-IT" w:eastAsia="it-IT" w:bidi="it-IT"/>
      </w:rPr>
    </w:lvl>
    <w:lvl w:ilvl="3" w:tplc="AB349B4E">
      <w:numFmt w:val="bullet"/>
      <w:lvlText w:val="•"/>
      <w:lvlJc w:val="left"/>
      <w:pPr>
        <w:ind w:left="3612" w:hanging="385"/>
      </w:pPr>
      <w:rPr>
        <w:rFonts w:hint="default"/>
        <w:lang w:val="it-IT" w:eastAsia="it-IT" w:bidi="it-IT"/>
      </w:rPr>
    </w:lvl>
    <w:lvl w:ilvl="4" w:tplc="795C2C20">
      <w:numFmt w:val="bullet"/>
      <w:lvlText w:val="•"/>
      <w:lvlJc w:val="left"/>
      <w:pPr>
        <w:ind w:left="4516" w:hanging="385"/>
      </w:pPr>
      <w:rPr>
        <w:rFonts w:hint="default"/>
        <w:lang w:val="it-IT" w:eastAsia="it-IT" w:bidi="it-IT"/>
      </w:rPr>
    </w:lvl>
    <w:lvl w:ilvl="5" w:tplc="455C3DFE">
      <w:numFmt w:val="bullet"/>
      <w:lvlText w:val="•"/>
      <w:lvlJc w:val="left"/>
      <w:pPr>
        <w:ind w:left="5420" w:hanging="385"/>
      </w:pPr>
      <w:rPr>
        <w:rFonts w:hint="default"/>
        <w:lang w:val="it-IT" w:eastAsia="it-IT" w:bidi="it-IT"/>
      </w:rPr>
    </w:lvl>
    <w:lvl w:ilvl="6" w:tplc="C0FC3EB0">
      <w:numFmt w:val="bullet"/>
      <w:lvlText w:val="•"/>
      <w:lvlJc w:val="left"/>
      <w:pPr>
        <w:ind w:left="6324" w:hanging="385"/>
      </w:pPr>
      <w:rPr>
        <w:rFonts w:hint="default"/>
        <w:lang w:val="it-IT" w:eastAsia="it-IT" w:bidi="it-IT"/>
      </w:rPr>
    </w:lvl>
    <w:lvl w:ilvl="7" w:tplc="556C6102">
      <w:numFmt w:val="bullet"/>
      <w:lvlText w:val="•"/>
      <w:lvlJc w:val="left"/>
      <w:pPr>
        <w:ind w:left="7228" w:hanging="385"/>
      </w:pPr>
      <w:rPr>
        <w:rFonts w:hint="default"/>
        <w:lang w:val="it-IT" w:eastAsia="it-IT" w:bidi="it-IT"/>
      </w:rPr>
    </w:lvl>
    <w:lvl w:ilvl="8" w:tplc="1C0EB3F6">
      <w:numFmt w:val="bullet"/>
      <w:lvlText w:val="•"/>
      <w:lvlJc w:val="left"/>
      <w:pPr>
        <w:ind w:left="8132" w:hanging="385"/>
      </w:pPr>
      <w:rPr>
        <w:rFonts w:hint="default"/>
        <w:lang w:val="it-IT" w:eastAsia="it-IT" w:bidi="it-IT"/>
      </w:rPr>
    </w:lvl>
  </w:abstractNum>
  <w:abstractNum w:abstractNumId="6" w15:restartNumberingAfterBreak="0">
    <w:nsid w:val="25637448"/>
    <w:multiLevelType w:val="hybridMultilevel"/>
    <w:tmpl w:val="AD5E9DA0"/>
    <w:lvl w:ilvl="0" w:tplc="ADF4D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B69A9"/>
    <w:multiLevelType w:val="hybridMultilevel"/>
    <w:tmpl w:val="79008E7C"/>
    <w:lvl w:ilvl="0" w:tplc="D7649F3E">
      <w:start w:val="1"/>
      <w:numFmt w:val="decimal"/>
      <w:lvlText w:val="%1."/>
      <w:lvlJc w:val="left"/>
      <w:pPr>
        <w:ind w:left="83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8D24012A">
      <w:start w:val="1"/>
      <w:numFmt w:val="upp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2" w:tplc="16BECEC2">
      <w:numFmt w:val="bullet"/>
      <w:lvlText w:val="•"/>
      <w:lvlJc w:val="left"/>
      <w:pPr>
        <w:ind w:left="2685" w:hanging="360"/>
      </w:pPr>
      <w:rPr>
        <w:rFonts w:hint="default"/>
        <w:lang w:val="it-IT" w:eastAsia="it-IT" w:bidi="it-IT"/>
      </w:rPr>
    </w:lvl>
    <w:lvl w:ilvl="3" w:tplc="5FA245B8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94ED17A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5" w:tplc="D6B0CFF2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05FE26C2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5C164956">
      <w:numFmt w:val="bullet"/>
      <w:lvlText w:val="•"/>
      <w:lvlJc w:val="left"/>
      <w:pPr>
        <w:ind w:left="7298" w:hanging="360"/>
      </w:pPr>
      <w:rPr>
        <w:rFonts w:hint="default"/>
        <w:lang w:val="it-IT" w:eastAsia="it-IT" w:bidi="it-IT"/>
      </w:rPr>
    </w:lvl>
    <w:lvl w:ilvl="8" w:tplc="FBEAF182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07A49B4"/>
    <w:multiLevelType w:val="hybridMultilevel"/>
    <w:tmpl w:val="9ECA40DE"/>
    <w:lvl w:ilvl="0" w:tplc="FF644034">
      <w:numFmt w:val="bullet"/>
      <w:lvlText w:val="•"/>
      <w:lvlJc w:val="left"/>
      <w:pPr>
        <w:ind w:left="890" w:hanging="370"/>
      </w:pPr>
      <w:rPr>
        <w:rFonts w:hint="default"/>
        <w:w w:val="93"/>
        <w:lang w:val="it-IT" w:eastAsia="it-IT" w:bidi="it-IT"/>
      </w:rPr>
    </w:lvl>
    <w:lvl w:ilvl="1" w:tplc="A0322450">
      <w:numFmt w:val="bullet"/>
      <w:lvlText w:val="•"/>
      <w:lvlJc w:val="left"/>
      <w:pPr>
        <w:ind w:left="1804" w:hanging="370"/>
      </w:pPr>
      <w:rPr>
        <w:rFonts w:hint="default"/>
        <w:lang w:val="it-IT" w:eastAsia="it-IT" w:bidi="it-IT"/>
      </w:rPr>
    </w:lvl>
    <w:lvl w:ilvl="2" w:tplc="9A425E34">
      <w:numFmt w:val="bullet"/>
      <w:lvlText w:val="•"/>
      <w:lvlJc w:val="left"/>
      <w:pPr>
        <w:ind w:left="2708" w:hanging="370"/>
      </w:pPr>
      <w:rPr>
        <w:rFonts w:hint="default"/>
        <w:lang w:val="it-IT" w:eastAsia="it-IT" w:bidi="it-IT"/>
      </w:rPr>
    </w:lvl>
    <w:lvl w:ilvl="3" w:tplc="79C85A6E">
      <w:numFmt w:val="bullet"/>
      <w:lvlText w:val="•"/>
      <w:lvlJc w:val="left"/>
      <w:pPr>
        <w:ind w:left="3612" w:hanging="370"/>
      </w:pPr>
      <w:rPr>
        <w:rFonts w:hint="default"/>
        <w:lang w:val="it-IT" w:eastAsia="it-IT" w:bidi="it-IT"/>
      </w:rPr>
    </w:lvl>
    <w:lvl w:ilvl="4" w:tplc="9E688AE0">
      <w:numFmt w:val="bullet"/>
      <w:lvlText w:val="•"/>
      <w:lvlJc w:val="left"/>
      <w:pPr>
        <w:ind w:left="4516" w:hanging="370"/>
      </w:pPr>
      <w:rPr>
        <w:rFonts w:hint="default"/>
        <w:lang w:val="it-IT" w:eastAsia="it-IT" w:bidi="it-IT"/>
      </w:rPr>
    </w:lvl>
    <w:lvl w:ilvl="5" w:tplc="532E6BCC">
      <w:numFmt w:val="bullet"/>
      <w:lvlText w:val="•"/>
      <w:lvlJc w:val="left"/>
      <w:pPr>
        <w:ind w:left="5420" w:hanging="370"/>
      </w:pPr>
      <w:rPr>
        <w:rFonts w:hint="default"/>
        <w:lang w:val="it-IT" w:eastAsia="it-IT" w:bidi="it-IT"/>
      </w:rPr>
    </w:lvl>
    <w:lvl w:ilvl="6" w:tplc="0366DC5C">
      <w:numFmt w:val="bullet"/>
      <w:lvlText w:val="•"/>
      <w:lvlJc w:val="left"/>
      <w:pPr>
        <w:ind w:left="6324" w:hanging="370"/>
      </w:pPr>
      <w:rPr>
        <w:rFonts w:hint="default"/>
        <w:lang w:val="it-IT" w:eastAsia="it-IT" w:bidi="it-IT"/>
      </w:rPr>
    </w:lvl>
    <w:lvl w:ilvl="7" w:tplc="4E64E600">
      <w:numFmt w:val="bullet"/>
      <w:lvlText w:val="•"/>
      <w:lvlJc w:val="left"/>
      <w:pPr>
        <w:ind w:left="7228" w:hanging="370"/>
      </w:pPr>
      <w:rPr>
        <w:rFonts w:hint="default"/>
        <w:lang w:val="it-IT" w:eastAsia="it-IT" w:bidi="it-IT"/>
      </w:rPr>
    </w:lvl>
    <w:lvl w:ilvl="8" w:tplc="5418A954">
      <w:numFmt w:val="bullet"/>
      <w:lvlText w:val="•"/>
      <w:lvlJc w:val="left"/>
      <w:pPr>
        <w:ind w:left="8132" w:hanging="370"/>
      </w:pPr>
      <w:rPr>
        <w:rFonts w:hint="default"/>
        <w:lang w:val="it-IT" w:eastAsia="it-IT" w:bidi="it-IT"/>
      </w:rPr>
    </w:lvl>
  </w:abstractNum>
  <w:abstractNum w:abstractNumId="11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775A4F"/>
    <w:multiLevelType w:val="hybridMultilevel"/>
    <w:tmpl w:val="DCDEAAD4"/>
    <w:lvl w:ilvl="0" w:tplc="352C45E6">
      <w:start w:val="1"/>
      <w:numFmt w:val="decimal"/>
      <w:lvlText w:val="%1."/>
      <w:lvlJc w:val="left"/>
      <w:pPr>
        <w:ind w:left="953" w:hanging="362"/>
        <w:jc w:val="left"/>
      </w:pPr>
      <w:rPr>
        <w:rFonts w:hint="default"/>
        <w:w w:val="96"/>
        <w:lang w:val="it-IT" w:eastAsia="it-IT" w:bidi="it-IT"/>
      </w:rPr>
    </w:lvl>
    <w:lvl w:ilvl="1" w:tplc="0C1E56FA">
      <w:numFmt w:val="bullet"/>
      <w:lvlText w:val="•"/>
      <w:lvlJc w:val="left"/>
      <w:pPr>
        <w:ind w:left="1858" w:hanging="362"/>
      </w:pPr>
      <w:rPr>
        <w:rFonts w:hint="default"/>
        <w:lang w:val="it-IT" w:eastAsia="it-IT" w:bidi="it-IT"/>
      </w:rPr>
    </w:lvl>
    <w:lvl w:ilvl="2" w:tplc="14BE0AAE">
      <w:numFmt w:val="bullet"/>
      <w:lvlText w:val="•"/>
      <w:lvlJc w:val="left"/>
      <w:pPr>
        <w:ind w:left="2756" w:hanging="362"/>
      </w:pPr>
      <w:rPr>
        <w:rFonts w:hint="default"/>
        <w:lang w:val="it-IT" w:eastAsia="it-IT" w:bidi="it-IT"/>
      </w:rPr>
    </w:lvl>
    <w:lvl w:ilvl="3" w:tplc="04A20762">
      <w:numFmt w:val="bullet"/>
      <w:lvlText w:val="•"/>
      <w:lvlJc w:val="left"/>
      <w:pPr>
        <w:ind w:left="3654" w:hanging="362"/>
      </w:pPr>
      <w:rPr>
        <w:rFonts w:hint="default"/>
        <w:lang w:val="it-IT" w:eastAsia="it-IT" w:bidi="it-IT"/>
      </w:rPr>
    </w:lvl>
    <w:lvl w:ilvl="4" w:tplc="8FF42928">
      <w:numFmt w:val="bullet"/>
      <w:lvlText w:val="•"/>
      <w:lvlJc w:val="left"/>
      <w:pPr>
        <w:ind w:left="4552" w:hanging="362"/>
      </w:pPr>
      <w:rPr>
        <w:rFonts w:hint="default"/>
        <w:lang w:val="it-IT" w:eastAsia="it-IT" w:bidi="it-IT"/>
      </w:rPr>
    </w:lvl>
    <w:lvl w:ilvl="5" w:tplc="2A22C724">
      <w:numFmt w:val="bullet"/>
      <w:lvlText w:val="•"/>
      <w:lvlJc w:val="left"/>
      <w:pPr>
        <w:ind w:left="5450" w:hanging="362"/>
      </w:pPr>
      <w:rPr>
        <w:rFonts w:hint="default"/>
        <w:lang w:val="it-IT" w:eastAsia="it-IT" w:bidi="it-IT"/>
      </w:rPr>
    </w:lvl>
    <w:lvl w:ilvl="6" w:tplc="55D65978">
      <w:numFmt w:val="bullet"/>
      <w:lvlText w:val="•"/>
      <w:lvlJc w:val="left"/>
      <w:pPr>
        <w:ind w:left="6348" w:hanging="362"/>
      </w:pPr>
      <w:rPr>
        <w:rFonts w:hint="default"/>
        <w:lang w:val="it-IT" w:eastAsia="it-IT" w:bidi="it-IT"/>
      </w:rPr>
    </w:lvl>
    <w:lvl w:ilvl="7" w:tplc="BDD88C62">
      <w:numFmt w:val="bullet"/>
      <w:lvlText w:val="•"/>
      <w:lvlJc w:val="left"/>
      <w:pPr>
        <w:ind w:left="7246" w:hanging="362"/>
      </w:pPr>
      <w:rPr>
        <w:rFonts w:hint="default"/>
        <w:lang w:val="it-IT" w:eastAsia="it-IT" w:bidi="it-IT"/>
      </w:rPr>
    </w:lvl>
    <w:lvl w:ilvl="8" w:tplc="07D24854">
      <w:numFmt w:val="bullet"/>
      <w:lvlText w:val="•"/>
      <w:lvlJc w:val="left"/>
      <w:pPr>
        <w:ind w:left="8144" w:hanging="362"/>
      </w:pPr>
      <w:rPr>
        <w:rFonts w:hint="default"/>
        <w:lang w:val="it-IT" w:eastAsia="it-IT" w:bidi="it-IT"/>
      </w:rPr>
    </w:lvl>
  </w:abstractNum>
  <w:abstractNum w:abstractNumId="1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C51B6C"/>
    <w:multiLevelType w:val="hybridMultilevel"/>
    <w:tmpl w:val="4AC84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03A5"/>
    <w:multiLevelType w:val="hybridMultilevel"/>
    <w:tmpl w:val="DB166BC0"/>
    <w:lvl w:ilvl="0" w:tplc="39143A70">
      <w:start w:val="1"/>
      <w:numFmt w:val="decimal"/>
      <w:lvlText w:val="%1."/>
      <w:lvlJc w:val="left"/>
      <w:pPr>
        <w:ind w:left="887" w:hanging="372"/>
        <w:jc w:val="left"/>
      </w:pPr>
      <w:rPr>
        <w:rFonts w:hint="default"/>
        <w:w w:val="99"/>
        <w:lang w:val="it-IT" w:eastAsia="it-IT" w:bidi="it-IT"/>
      </w:rPr>
    </w:lvl>
    <w:lvl w:ilvl="1" w:tplc="63CC1704">
      <w:numFmt w:val="bullet"/>
      <w:lvlText w:val="•"/>
      <w:lvlJc w:val="left"/>
      <w:pPr>
        <w:ind w:left="1786" w:hanging="372"/>
      </w:pPr>
      <w:rPr>
        <w:rFonts w:hint="default"/>
        <w:lang w:val="it-IT" w:eastAsia="it-IT" w:bidi="it-IT"/>
      </w:rPr>
    </w:lvl>
    <w:lvl w:ilvl="2" w:tplc="38EE6E80">
      <w:numFmt w:val="bullet"/>
      <w:lvlText w:val="•"/>
      <w:lvlJc w:val="left"/>
      <w:pPr>
        <w:ind w:left="2692" w:hanging="372"/>
      </w:pPr>
      <w:rPr>
        <w:rFonts w:hint="default"/>
        <w:lang w:val="it-IT" w:eastAsia="it-IT" w:bidi="it-IT"/>
      </w:rPr>
    </w:lvl>
    <w:lvl w:ilvl="3" w:tplc="862E1470">
      <w:numFmt w:val="bullet"/>
      <w:lvlText w:val="•"/>
      <w:lvlJc w:val="left"/>
      <w:pPr>
        <w:ind w:left="3598" w:hanging="372"/>
      </w:pPr>
      <w:rPr>
        <w:rFonts w:hint="default"/>
        <w:lang w:val="it-IT" w:eastAsia="it-IT" w:bidi="it-IT"/>
      </w:rPr>
    </w:lvl>
    <w:lvl w:ilvl="4" w:tplc="94146E52">
      <w:numFmt w:val="bullet"/>
      <w:lvlText w:val="•"/>
      <w:lvlJc w:val="left"/>
      <w:pPr>
        <w:ind w:left="4504" w:hanging="372"/>
      </w:pPr>
      <w:rPr>
        <w:rFonts w:hint="default"/>
        <w:lang w:val="it-IT" w:eastAsia="it-IT" w:bidi="it-IT"/>
      </w:rPr>
    </w:lvl>
    <w:lvl w:ilvl="5" w:tplc="9C4C7D40">
      <w:numFmt w:val="bullet"/>
      <w:lvlText w:val="•"/>
      <w:lvlJc w:val="left"/>
      <w:pPr>
        <w:ind w:left="5410" w:hanging="372"/>
      </w:pPr>
      <w:rPr>
        <w:rFonts w:hint="default"/>
        <w:lang w:val="it-IT" w:eastAsia="it-IT" w:bidi="it-IT"/>
      </w:rPr>
    </w:lvl>
    <w:lvl w:ilvl="6" w:tplc="65F29002">
      <w:numFmt w:val="bullet"/>
      <w:lvlText w:val="•"/>
      <w:lvlJc w:val="left"/>
      <w:pPr>
        <w:ind w:left="6316" w:hanging="372"/>
      </w:pPr>
      <w:rPr>
        <w:rFonts w:hint="default"/>
        <w:lang w:val="it-IT" w:eastAsia="it-IT" w:bidi="it-IT"/>
      </w:rPr>
    </w:lvl>
    <w:lvl w:ilvl="7" w:tplc="FF200872">
      <w:numFmt w:val="bullet"/>
      <w:lvlText w:val="•"/>
      <w:lvlJc w:val="left"/>
      <w:pPr>
        <w:ind w:left="7222" w:hanging="372"/>
      </w:pPr>
      <w:rPr>
        <w:rFonts w:hint="default"/>
        <w:lang w:val="it-IT" w:eastAsia="it-IT" w:bidi="it-IT"/>
      </w:rPr>
    </w:lvl>
    <w:lvl w:ilvl="8" w:tplc="6B38D02C">
      <w:numFmt w:val="bullet"/>
      <w:lvlText w:val="•"/>
      <w:lvlJc w:val="left"/>
      <w:pPr>
        <w:ind w:left="8128" w:hanging="372"/>
      </w:pPr>
      <w:rPr>
        <w:rFonts w:hint="default"/>
        <w:lang w:val="it-IT" w:eastAsia="it-IT" w:bidi="it-IT"/>
      </w:rPr>
    </w:lvl>
  </w:abstractNum>
  <w:abstractNum w:abstractNumId="17" w15:restartNumberingAfterBreak="0">
    <w:nsid w:val="62EE7EC8"/>
    <w:multiLevelType w:val="hybridMultilevel"/>
    <w:tmpl w:val="368E5106"/>
    <w:lvl w:ilvl="0" w:tplc="B7C2329A">
      <w:numFmt w:val="bullet"/>
      <w:lvlText w:val="●"/>
      <w:lvlJc w:val="left"/>
      <w:pPr>
        <w:ind w:left="32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C42450F4">
      <w:numFmt w:val="bullet"/>
      <w:lvlText w:val="•"/>
      <w:lvlJc w:val="left"/>
      <w:pPr>
        <w:ind w:left="1228" w:hanging="360"/>
      </w:pPr>
      <w:rPr>
        <w:rFonts w:hint="default"/>
        <w:lang w:val="it-IT" w:eastAsia="it-IT" w:bidi="it-IT"/>
      </w:rPr>
    </w:lvl>
    <w:lvl w:ilvl="2" w:tplc="F68A99A2">
      <w:numFmt w:val="bullet"/>
      <w:lvlText w:val="•"/>
      <w:lvlJc w:val="left"/>
      <w:pPr>
        <w:ind w:left="2136" w:hanging="360"/>
      </w:pPr>
      <w:rPr>
        <w:rFonts w:hint="default"/>
        <w:lang w:val="it-IT" w:eastAsia="it-IT" w:bidi="it-IT"/>
      </w:rPr>
    </w:lvl>
    <w:lvl w:ilvl="3" w:tplc="6F9A008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4" w:tplc="DA2C4630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5" w:tplc="181E7B9A">
      <w:numFmt w:val="bullet"/>
      <w:lvlText w:val="•"/>
      <w:lvlJc w:val="left"/>
      <w:pPr>
        <w:ind w:left="4861" w:hanging="360"/>
      </w:pPr>
      <w:rPr>
        <w:rFonts w:hint="default"/>
        <w:lang w:val="it-IT" w:eastAsia="it-IT" w:bidi="it-IT"/>
      </w:rPr>
    </w:lvl>
    <w:lvl w:ilvl="6" w:tplc="3A6EE158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7" w:tplc="8A94DC78">
      <w:numFmt w:val="bullet"/>
      <w:lvlText w:val="•"/>
      <w:lvlJc w:val="left"/>
      <w:pPr>
        <w:ind w:left="6677" w:hanging="360"/>
      </w:pPr>
      <w:rPr>
        <w:rFonts w:hint="default"/>
        <w:lang w:val="it-IT" w:eastAsia="it-IT" w:bidi="it-IT"/>
      </w:rPr>
    </w:lvl>
    <w:lvl w:ilvl="8" w:tplc="66CE6116">
      <w:numFmt w:val="bullet"/>
      <w:lvlText w:val="•"/>
      <w:lvlJc w:val="left"/>
      <w:pPr>
        <w:ind w:left="758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667E3AE3"/>
    <w:multiLevelType w:val="hybridMultilevel"/>
    <w:tmpl w:val="CDB42030"/>
    <w:lvl w:ilvl="0" w:tplc="CBC6E3C6">
      <w:start w:val="7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DA363B7"/>
    <w:multiLevelType w:val="hybridMultilevel"/>
    <w:tmpl w:val="632624BE"/>
    <w:lvl w:ilvl="0" w:tplc="E67CE0F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497EFB30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1DE404FA">
      <w:numFmt w:val="bullet"/>
      <w:lvlText w:val="•"/>
      <w:lvlJc w:val="left"/>
      <w:pPr>
        <w:ind w:left="2685" w:hanging="360"/>
      </w:pPr>
      <w:rPr>
        <w:rFonts w:hint="default"/>
        <w:lang w:val="it-IT" w:eastAsia="it-IT" w:bidi="it-IT"/>
      </w:rPr>
    </w:lvl>
    <w:lvl w:ilvl="3" w:tplc="5B50611E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3B129DDE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5" w:tplc="E76245A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FEA9146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C15ED8C0">
      <w:numFmt w:val="bullet"/>
      <w:lvlText w:val="•"/>
      <w:lvlJc w:val="left"/>
      <w:pPr>
        <w:ind w:left="7298" w:hanging="360"/>
      </w:pPr>
      <w:rPr>
        <w:rFonts w:hint="default"/>
        <w:lang w:val="it-IT" w:eastAsia="it-IT" w:bidi="it-IT"/>
      </w:rPr>
    </w:lvl>
    <w:lvl w:ilvl="8" w:tplc="B854E164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0790F64"/>
    <w:multiLevelType w:val="hybridMultilevel"/>
    <w:tmpl w:val="20E41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45F8"/>
    <w:multiLevelType w:val="hybridMultilevel"/>
    <w:tmpl w:val="25DE436A"/>
    <w:lvl w:ilvl="0" w:tplc="F07EB01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8" w:hanging="360"/>
      </w:pPr>
    </w:lvl>
    <w:lvl w:ilvl="2" w:tplc="0410001B" w:tentative="1">
      <w:start w:val="1"/>
      <w:numFmt w:val="lowerRoman"/>
      <w:lvlText w:val="%3."/>
      <w:lvlJc w:val="right"/>
      <w:pPr>
        <w:ind w:left="1968" w:hanging="180"/>
      </w:pPr>
    </w:lvl>
    <w:lvl w:ilvl="3" w:tplc="0410000F" w:tentative="1">
      <w:start w:val="1"/>
      <w:numFmt w:val="decimal"/>
      <w:lvlText w:val="%4."/>
      <w:lvlJc w:val="left"/>
      <w:pPr>
        <w:ind w:left="2688" w:hanging="360"/>
      </w:pPr>
    </w:lvl>
    <w:lvl w:ilvl="4" w:tplc="04100019" w:tentative="1">
      <w:start w:val="1"/>
      <w:numFmt w:val="lowerLetter"/>
      <w:lvlText w:val="%5."/>
      <w:lvlJc w:val="left"/>
      <w:pPr>
        <w:ind w:left="3408" w:hanging="360"/>
      </w:pPr>
    </w:lvl>
    <w:lvl w:ilvl="5" w:tplc="0410001B" w:tentative="1">
      <w:start w:val="1"/>
      <w:numFmt w:val="lowerRoman"/>
      <w:lvlText w:val="%6."/>
      <w:lvlJc w:val="right"/>
      <w:pPr>
        <w:ind w:left="4128" w:hanging="180"/>
      </w:pPr>
    </w:lvl>
    <w:lvl w:ilvl="6" w:tplc="0410000F" w:tentative="1">
      <w:start w:val="1"/>
      <w:numFmt w:val="decimal"/>
      <w:lvlText w:val="%7."/>
      <w:lvlJc w:val="left"/>
      <w:pPr>
        <w:ind w:left="4848" w:hanging="360"/>
      </w:pPr>
    </w:lvl>
    <w:lvl w:ilvl="7" w:tplc="04100019" w:tentative="1">
      <w:start w:val="1"/>
      <w:numFmt w:val="lowerLetter"/>
      <w:lvlText w:val="%8."/>
      <w:lvlJc w:val="left"/>
      <w:pPr>
        <w:ind w:left="5568" w:hanging="360"/>
      </w:pPr>
    </w:lvl>
    <w:lvl w:ilvl="8" w:tplc="0410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6"/>
  </w:num>
  <w:num w:numId="14">
    <w:abstractNumId w:val="19"/>
  </w:num>
  <w:num w:numId="15">
    <w:abstractNumId w:val="9"/>
  </w:num>
  <w:num w:numId="16">
    <w:abstractNumId w:val="21"/>
  </w:num>
  <w:num w:numId="17">
    <w:abstractNumId w:val="4"/>
  </w:num>
  <w:num w:numId="18">
    <w:abstractNumId w:val="2"/>
  </w:num>
  <w:num w:numId="19">
    <w:abstractNumId w:val="17"/>
  </w:num>
  <w:num w:numId="20">
    <w:abstractNumId w:val="18"/>
  </w:num>
  <w:num w:numId="21">
    <w:abstractNumId w:val="2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5189"/>
    <w:rsid w:val="00007D59"/>
    <w:rsid w:val="0002421D"/>
    <w:rsid w:val="00036D03"/>
    <w:rsid w:val="00046FB6"/>
    <w:rsid w:val="00051AE2"/>
    <w:rsid w:val="00083FE6"/>
    <w:rsid w:val="00097873"/>
    <w:rsid w:val="000A3110"/>
    <w:rsid w:val="000C4EB1"/>
    <w:rsid w:val="000E0F5E"/>
    <w:rsid w:val="001047C2"/>
    <w:rsid w:val="00106059"/>
    <w:rsid w:val="00120D65"/>
    <w:rsid w:val="00140535"/>
    <w:rsid w:val="00172F68"/>
    <w:rsid w:val="00187AB1"/>
    <w:rsid w:val="001C3481"/>
    <w:rsid w:val="001D2761"/>
    <w:rsid w:val="001D6138"/>
    <w:rsid w:val="00205FDA"/>
    <w:rsid w:val="002109C0"/>
    <w:rsid w:val="00232ADA"/>
    <w:rsid w:val="002350AE"/>
    <w:rsid w:val="00254827"/>
    <w:rsid w:val="00286A2C"/>
    <w:rsid w:val="0028793D"/>
    <w:rsid w:val="00287FA4"/>
    <w:rsid w:val="0029686B"/>
    <w:rsid w:val="002A0FCE"/>
    <w:rsid w:val="002A6BE1"/>
    <w:rsid w:val="002B13AC"/>
    <w:rsid w:val="002B14C0"/>
    <w:rsid w:val="002C30D4"/>
    <w:rsid w:val="002E16E3"/>
    <w:rsid w:val="002E6BE2"/>
    <w:rsid w:val="002E7216"/>
    <w:rsid w:val="002F2122"/>
    <w:rsid w:val="00325FA9"/>
    <w:rsid w:val="003369E7"/>
    <w:rsid w:val="00354F8A"/>
    <w:rsid w:val="003612A8"/>
    <w:rsid w:val="003701CB"/>
    <w:rsid w:val="003769AD"/>
    <w:rsid w:val="003854D1"/>
    <w:rsid w:val="003B65C7"/>
    <w:rsid w:val="003F0721"/>
    <w:rsid w:val="003F1ABD"/>
    <w:rsid w:val="003F49B1"/>
    <w:rsid w:val="003F7127"/>
    <w:rsid w:val="004118D4"/>
    <w:rsid w:val="00413463"/>
    <w:rsid w:val="00422177"/>
    <w:rsid w:val="004440E4"/>
    <w:rsid w:val="00467A2F"/>
    <w:rsid w:val="00471139"/>
    <w:rsid w:val="004737A5"/>
    <w:rsid w:val="004E6003"/>
    <w:rsid w:val="005450CE"/>
    <w:rsid w:val="00552DB5"/>
    <w:rsid w:val="005B1925"/>
    <w:rsid w:val="005C187D"/>
    <w:rsid w:val="005C60DF"/>
    <w:rsid w:val="005F08F3"/>
    <w:rsid w:val="0060054F"/>
    <w:rsid w:val="00606C25"/>
    <w:rsid w:val="006075D1"/>
    <w:rsid w:val="00625DDF"/>
    <w:rsid w:val="006311B4"/>
    <w:rsid w:val="00634A11"/>
    <w:rsid w:val="00657C25"/>
    <w:rsid w:val="00662ACF"/>
    <w:rsid w:val="006634AE"/>
    <w:rsid w:val="00665C25"/>
    <w:rsid w:val="0066683D"/>
    <w:rsid w:val="006775A9"/>
    <w:rsid w:val="00684668"/>
    <w:rsid w:val="00690B14"/>
    <w:rsid w:val="006C7AAB"/>
    <w:rsid w:val="006D1E61"/>
    <w:rsid w:val="006E10A8"/>
    <w:rsid w:val="00712A44"/>
    <w:rsid w:val="00713C5F"/>
    <w:rsid w:val="00721FE2"/>
    <w:rsid w:val="0075277B"/>
    <w:rsid w:val="007770A7"/>
    <w:rsid w:val="007D4960"/>
    <w:rsid w:val="007D6BAF"/>
    <w:rsid w:val="007E455A"/>
    <w:rsid w:val="007E73F7"/>
    <w:rsid w:val="007F65D5"/>
    <w:rsid w:val="007F68D9"/>
    <w:rsid w:val="00800186"/>
    <w:rsid w:val="00822A79"/>
    <w:rsid w:val="0083188C"/>
    <w:rsid w:val="0086680C"/>
    <w:rsid w:val="008721CC"/>
    <w:rsid w:val="008771F5"/>
    <w:rsid w:val="0089147E"/>
    <w:rsid w:val="008C087A"/>
    <w:rsid w:val="008D2E1F"/>
    <w:rsid w:val="008F6D30"/>
    <w:rsid w:val="008F7F46"/>
    <w:rsid w:val="00915DBA"/>
    <w:rsid w:val="00930FDE"/>
    <w:rsid w:val="009375B7"/>
    <w:rsid w:val="009412BF"/>
    <w:rsid w:val="00993AD4"/>
    <w:rsid w:val="009B059C"/>
    <w:rsid w:val="009D5A3D"/>
    <w:rsid w:val="00A10F0E"/>
    <w:rsid w:val="00A357F0"/>
    <w:rsid w:val="00A457AE"/>
    <w:rsid w:val="00A57A13"/>
    <w:rsid w:val="00A628A1"/>
    <w:rsid w:val="00A65C46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47D48"/>
    <w:rsid w:val="00B549C8"/>
    <w:rsid w:val="00B575A0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20FDB"/>
    <w:rsid w:val="00C258FD"/>
    <w:rsid w:val="00C25C58"/>
    <w:rsid w:val="00C34A08"/>
    <w:rsid w:val="00C403AD"/>
    <w:rsid w:val="00C52322"/>
    <w:rsid w:val="00C56CF4"/>
    <w:rsid w:val="00C604DC"/>
    <w:rsid w:val="00C6323A"/>
    <w:rsid w:val="00CB3361"/>
    <w:rsid w:val="00CC649B"/>
    <w:rsid w:val="00CD1352"/>
    <w:rsid w:val="00CE4074"/>
    <w:rsid w:val="00CE614B"/>
    <w:rsid w:val="00D05C14"/>
    <w:rsid w:val="00D37F4E"/>
    <w:rsid w:val="00D41060"/>
    <w:rsid w:val="00D440A0"/>
    <w:rsid w:val="00D56238"/>
    <w:rsid w:val="00D77735"/>
    <w:rsid w:val="00DC0A13"/>
    <w:rsid w:val="00DC5043"/>
    <w:rsid w:val="00DE1D8C"/>
    <w:rsid w:val="00DE3E9A"/>
    <w:rsid w:val="00DE7419"/>
    <w:rsid w:val="00E17AE3"/>
    <w:rsid w:val="00E26C37"/>
    <w:rsid w:val="00E538EE"/>
    <w:rsid w:val="00E55212"/>
    <w:rsid w:val="00E80CD6"/>
    <w:rsid w:val="00E8521E"/>
    <w:rsid w:val="00EA64AC"/>
    <w:rsid w:val="00ED0848"/>
    <w:rsid w:val="00ED5A2E"/>
    <w:rsid w:val="00ED7C13"/>
    <w:rsid w:val="00EE4EFF"/>
    <w:rsid w:val="00EE61FA"/>
    <w:rsid w:val="00F409C9"/>
    <w:rsid w:val="00F61409"/>
    <w:rsid w:val="00F66908"/>
    <w:rsid w:val="00F75FF0"/>
    <w:rsid w:val="00F825A6"/>
    <w:rsid w:val="00F83C3F"/>
    <w:rsid w:val="00F860D2"/>
    <w:rsid w:val="00F91ACC"/>
    <w:rsid w:val="00F96C51"/>
    <w:rsid w:val="00FB0710"/>
    <w:rsid w:val="00FB337D"/>
    <w:rsid w:val="00FB5598"/>
    <w:rsid w:val="00FC0DDF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CB95C"/>
  <w15:docId w15:val="{4BBDD1E4-48D4-4161-A520-7081E4C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5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0">
    <w:name w:val="[Normale]"/>
    <w:rsid w:val="00DE1D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3701CB"/>
    <w:pPr>
      <w:widowControl w:val="0"/>
      <w:autoSpaceDE w:val="0"/>
      <w:autoSpaceDN w:val="0"/>
      <w:ind w:left="1"/>
      <w:outlineLvl w:val="1"/>
    </w:pPr>
    <w:rPr>
      <w:b/>
      <w:bCs/>
      <w:sz w:val="25"/>
      <w:szCs w:val="25"/>
      <w:lang w:bidi="it-IT"/>
    </w:rPr>
  </w:style>
  <w:style w:type="table" w:customStyle="1" w:styleId="TableNormal">
    <w:name w:val="Table Normal"/>
    <w:uiPriority w:val="2"/>
    <w:semiHidden/>
    <w:unhideWhenUsed/>
    <w:qFormat/>
    <w:rsid w:val="004711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1139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D440A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440A0"/>
    <w:rPr>
      <w:b/>
      <w:bCs/>
    </w:rPr>
  </w:style>
  <w:style w:type="character" w:styleId="Enfasicorsivo">
    <w:name w:val="Emphasis"/>
    <w:basedOn w:val="Carpredefinitoparagrafo"/>
    <w:uiPriority w:val="20"/>
    <w:qFormat/>
    <w:rsid w:val="00D440A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5F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Pa7">
    <w:name w:val="Pa7"/>
    <w:basedOn w:val="Default"/>
    <w:next w:val="Default"/>
    <w:uiPriority w:val="99"/>
    <w:rsid w:val="00205FDA"/>
    <w:pPr>
      <w:spacing w:line="241" w:lineRule="atLeast"/>
    </w:pPr>
    <w:rPr>
      <w:rFonts w:ascii="Essonnes Display" w:eastAsia="Calibri" w:hAnsi="Essonnes Display" w:cs="Times New Roman"/>
      <w:color w:val="auto"/>
      <w:lang w:eastAsia="it-IT"/>
    </w:rPr>
  </w:style>
  <w:style w:type="paragraph" w:customStyle="1" w:styleId="testotabellaTABELLE">
    <w:name w:val="_testo_tabella (TABELLE)"/>
    <w:basedOn w:val="Normale"/>
    <w:uiPriority w:val="99"/>
    <w:rsid w:val="00205FDA"/>
    <w:pPr>
      <w:widowControl w:val="0"/>
      <w:tabs>
        <w:tab w:val="left" w:pos="227"/>
        <w:tab w:val="right" w:leader="dot" w:pos="518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DINOT-Regular" w:hAnsi="DINOT-Regular" w:cs="DINOT-Regular"/>
      <w:color w:val="000000"/>
      <w:sz w:val="16"/>
      <w:szCs w:val="16"/>
      <w:lang w:eastAsia="en-US"/>
    </w:rPr>
  </w:style>
  <w:style w:type="character" w:customStyle="1" w:styleId="myriadprobold">
    <w:name w:val="myriad_pro_bold"/>
    <w:uiPriority w:val="99"/>
    <w:rsid w:val="00205FDA"/>
    <w:rPr>
      <w:rFonts w:ascii="MyriadPro-Bold" w:hAnsi="MyriadPro-Bold" w:cs="MyriadPro-Bold"/>
      <w:b/>
      <w:bCs/>
    </w:rPr>
  </w:style>
  <w:style w:type="character" w:customStyle="1" w:styleId="TitoloCarattere">
    <w:name w:val="Titolo Carattere"/>
    <w:link w:val="Titolo"/>
    <w:uiPriority w:val="10"/>
    <w:rsid w:val="00205FDA"/>
    <w:rPr>
      <w:rFonts w:ascii="Cambria" w:hAnsi="Cambria"/>
      <w:b/>
      <w:kern w:val="28"/>
      <w:sz w:val="32"/>
    </w:rPr>
  </w:style>
  <w:style w:type="paragraph" w:styleId="Titolo">
    <w:name w:val="Title"/>
    <w:basedOn w:val="Normale"/>
    <w:link w:val="TitoloCarattere"/>
    <w:uiPriority w:val="10"/>
    <w:qFormat/>
    <w:rsid w:val="00205FDA"/>
    <w:pPr>
      <w:jc w:val="center"/>
    </w:pPr>
    <w:rPr>
      <w:rFonts w:ascii="Cambria" w:eastAsiaTheme="minorHAnsi" w:hAnsi="Cambria" w:cstheme="minorBidi"/>
      <w:b/>
      <w:kern w:val="28"/>
      <w:sz w:val="32"/>
      <w:szCs w:val="22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205FDA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FDA"/>
    <w:rPr>
      <w:color w:val="605E5C"/>
      <w:shd w:val="clear" w:color="auto" w:fill="E1DFDD"/>
    </w:rPr>
  </w:style>
  <w:style w:type="paragraph" w:customStyle="1" w:styleId="TableBody">
    <w:name w:val="Table Body"/>
    <w:basedOn w:val="Normale"/>
    <w:rsid w:val="00205FDA"/>
    <w:pPr>
      <w:spacing w:before="60" w:after="60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2D904-20C7-4CB9-B9DE-0D850D1E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ebay ebay</cp:lastModifiedBy>
  <cp:revision>2</cp:revision>
  <cp:lastPrinted>2019-01-30T09:54:00Z</cp:lastPrinted>
  <dcterms:created xsi:type="dcterms:W3CDTF">2020-11-17T19:35:00Z</dcterms:created>
  <dcterms:modified xsi:type="dcterms:W3CDTF">2020-11-17T19:35:00Z</dcterms:modified>
</cp:coreProperties>
</file>