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D5E5C" w:rsidTr="00C856B6">
        <w:tc>
          <w:tcPr>
            <w:tcW w:w="4536" w:type="dxa"/>
          </w:tcPr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856B6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C856B6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61C79" w:rsidRPr="0025118D" w:rsidRDefault="00561C79" w:rsidP="00561C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9A7D17">
              <w:rPr>
                <w:b/>
                <w:bCs/>
                <w:sz w:val="24"/>
                <w:szCs w:val="24"/>
              </w:rPr>
              <w:t>FA</w:t>
            </w:r>
            <w:r>
              <w:rPr>
                <w:b/>
                <w:bCs/>
                <w:sz w:val="24"/>
                <w:szCs w:val="24"/>
              </w:rPr>
              <w:t xml:space="preserve">CILITATORE 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>
              <w:rPr>
                <w:sz w:val="22"/>
                <w:szCs w:val="22"/>
              </w:rPr>
              <w:t>4396</w:t>
            </w:r>
            <w:r w:rsidRPr="0025118D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>09</w:t>
            </w:r>
            <w:r w:rsidRPr="0025118D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8</w:t>
            </w:r>
            <w:r w:rsidRPr="0025118D">
              <w:rPr>
                <w:sz w:val="22"/>
                <w:szCs w:val="22"/>
              </w:rPr>
              <w:t xml:space="preserve"> “Potenziamento  dell</w:t>
            </w:r>
            <w:r>
              <w:rPr>
                <w:sz w:val="22"/>
                <w:szCs w:val="22"/>
              </w:rPr>
              <w:t>e competenze di base in chiave innovativa, a supporto dell’offerta formativa”</w:t>
            </w:r>
            <w:r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>
              <w:rPr>
                <w:sz w:val="22"/>
                <w:szCs w:val="22"/>
              </w:rPr>
              <w:t>2</w:t>
            </w:r>
            <w:r w:rsidRPr="0025118D">
              <w:rPr>
                <w:sz w:val="22"/>
                <w:szCs w:val="22"/>
              </w:rPr>
              <w:t xml:space="preserve"> Azioni </w:t>
            </w:r>
            <w:r>
              <w:rPr>
                <w:sz w:val="22"/>
                <w:szCs w:val="22"/>
              </w:rPr>
              <w:t>di integrazione e potenziamento delle aree disciplinari di base</w:t>
            </w:r>
            <w:r w:rsidRPr="0025118D">
              <w:rPr>
                <w:sz w:val="22"/>
                <w:szCs w:val="22"/>
              </w:rPr>
              <w:t xml:space="preserve">  - Sottoazione 10.2.</w:t>
            </w:r>
            <w:r>
              <w:rPr>
                <w:sz w:val="22"/>
                <w:szCs w:val="22"/>
              </w:rPr>
              <w:t>2</w:t>
            </w:r>
            <w:r w:rsidRPr="0025118D">
              <w:rPr>
                <w:sz w:val="22"/>
                <w:szCs w:val="22"/>
              </w:rPr>
              <w:t>A “Competenze</w:t>
            </w:r>
            <w:r>
              <w:rPr>
                <w:sz w:val="22"/>
                <w:szCs w:val="22"/>
              </w:rPr>
              <w:t xml:space="preserve"> di base</w:t>
            </w:r>
            <w:r w:rsidRPr="0025118D">
              <w:rPr>
                <w:sz w:val="22"/>
                <w:szCs w:val="22"/>
              </w:rPr>
              <w:t>”</w:t>
            </w:r>
            <w:r w:rsidR="008A7C11">
              <w:rPr>
                <w:sz w:val="22"/>
                <w:szCs w:val="22"/>
              </w:rPr>
              <w:t xml:space="preserve"> 2.a Edizione</w:t>
            </w:r>
            <w:bookmarkStart w:id="0" w:name="_GoBack"/>
            <w:bookmarkEnd w:id="0"/>
            <w:r w:rsidRPr="0025118D">
              <w:rPr>
                <w:sz w:val="22"/>
                <w:szCs w:val="22"/>
              </w:rPr>
              <w:t xml:space="preserve">. </w:t>
            </w:r>
          </w:p>
          <w:p w:rsidR="00561C79" w:rsidRDefault="00561C79" w:rsidP="00561C79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="004429E9">
              <w:rPr>
                <w:b/>
                <w:bCs/>
                <w:sz w:val="22"/>
                <w:szCs w:val="22"/>
              </w:rPr>
              <w:t>5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4429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8H19000</w:t>
            </w:r>
            <w:r w:rsidR="004429E9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561C79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2216E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C65B07" w:rsidTr="00561C79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8D5E5C" w:rsidP="008D5E5C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5C" w:rsidRPr="00C65B07" w:rsidRDefault="00CF5D86" w:rsidP="00561C79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561C79">
              <w:rPr>
                <w:rFonts w:ascii="Calibri" w:hAnsi="Calibri"/>
                <w:sz w:val="24"/>
                <w:szCs w:val="24"/>
              </w:rPr>
              <w:t xml:space="preserve">n. </w:t>
            </w:r>
            <w:r w:rsidR="00561C79" w:rsidRPr="00561C79">
              <w:rPr>
                <w:rFonts w:ascii="Calibri" w:hAnsi="Calibri"/>
                <w:sz w:val="24"/>
                <w:szCs w:val="24"/>
              </w:rPr>
              <w:t>70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561C79" w:rsidRPr="00561C79">
              <w:rPr>
                <w:rFonts w:ascii="Calibri" w:hAnsi="Calibri"/>
                <w:sz w:val="24"/>
                <w:szCs w:val="24"/>
              </w:rPr>
              <w:t>settanta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) ore ad € </w:t>
            </w:r>
            <w:r w:rsidRPr="00561C79">
              <w:rPr>
                <w:rFonts w:ascii="Calibri" w:hAnsi="Calibri"/>
                <w:b/>
                <w:bCs/>
                <w:sz w:val="24"/>
                <w:szCs w:val="24"/>
              </w:rPr>
              <w:t>23,23</w:t>
            </w:r>
            <w:r w:rsidRPr="00561C79">
              <w:rPr>
                <w:rFonts w:ascii="Calibri" w:hAnsi="Calibri"/>
                <w:bCs/>
                <w:sz w:val="24"/>
                <w:szCs w:val="24"/>
              </w:rPr>
              <w:t xml:space="preserve"> per ogni ora</w:t>
            </w:r>
            <w:r w:rsidRPr="00561C79">
              <w:rPr>
                <w:rFonts w:ascii="Calibri" w:hAnsi="Calibri"/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CF5D86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CF5D86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ricerca, master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CF5D86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C72C87" w:rsidRDefault="00C72C87" w:rsidP="008D5E5C">
      <w:pPr>
        <w:rPr>
          <w:sz w:val="16"/>
          <w:szCs w:val="16"/>
        </w:rPr>
      </w:pPr>
    </w:p>
    <w:p w:rsidR="009E0BCC" w:rsidRDefault="009E0BC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C856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C856B6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63" w:rsidRDefault="00772163" w:rsidP="00287FA4">
      <w:r>
        <w:separator/>
      </w:r>
    </w:p>
  </w:endnote>
  <w:endnote w:type="continuationSeparator" w:id="0">
    <w:p w:rsidR="00772163" w:rsidRDefault="0077216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8A7C11">
      <w:rPr>
        <w:rStyle w:val="Titolo2Carattere"/>
        <w:noProof/>
        <w:sz w:val="24"/>
        <w:szCs w:val="24"/>
      </w:rPr>
      <w:t>3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B90DA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B90DAA" w:rsidRPr="00AF175A">
      <w:rPr>
        <w:rStyle w:val="Titolo2Carattere"/>
        <w:sz w:val="24"/>
        <w:szCs w:val="24"/>
      </w:rPr>
      <w:fldChar w:fldCharType="separate"/>
    </w:r>
    <w:r w:rsidR="008A7C11">
      <w:rPr>
        <w:rStyle w:val="Titolo2Carattere"/>
        <w:noProof/>
        <w:sz w:val="24"/>
        <w:szCs w:val="24"/>
      </w:rPr>
      <w:t>1</w:t>
    </w:r>
    <w:r w:rsidR="00B90DA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63" w:rsidRDefault="00772163" w:rsidP="00287FA4">
      <w:r>
        <w:separator/>
      </w:r>
    </w:p>
  </w:footnote>
  <w:footnote w:type="continuationSeparator" w:id="0">
    <w:p w:rsidR="00772163" w:rsidRDefault="0077216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772163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561C79" w:rsidRDefault="00561C79" w:rsidP="00561C79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 w:rsidR="008A7C11"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     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</w:t>
          </w:r>
          <w:r w:rsidR="004429E9">
            <w:rPr>
              <w:b/>
              <w:bCs/>
              <w:color w:val="0070C0"/>
              <w:sz w:val="18"/>
              <w:szCs w:val="18"/>
            </w:rPr>
            <w:t>5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</w:t>
          </w:r>
          <w:r w:rsidR="004429E9">
            <w:rPr>
              <w:b/>
              <w:bCs/>
              <w:color w:val="0070C0"/>
              <w:sz w:val="18"/>
              <w:szCs w:val="18"/>
            </w:rPr>
            <w:t>88</w:t>
          </w:r>
          <w:r>
            <w:rPr>
              <w:b/>
              <w:bCs/>
              <w:color w:val="0070C0"/>
              <w:sz w:val="18"/>
              <w:szCs w:val="18"/>
            </w:rPr>
            <w:t>H19000</w:t>
          </w:r>
          <w:r w:rsidR="004429E9">
            <w:rPr>
              <w:b/>
              <w:bCs/>
              <w:color w:val="0070C0"/>
              <w:sz w:val="18"/>
              <w:szCs w:val="18"/>
            </w:rPr>
            <w:t>64</w:t>
          </w:r>
          <w:r>
            <w:rPr>
              <w:b/>
              <w:bCs/>
              <w:color w:val="0070C0"/>
              <w:sz w:val="18"/>
              <w:szCs w:val="18"/>
            </w:rPr>
            <w:t>0006</w:t>
          </w:r>
        </w:p>
        <w:p w:rsidR="00F860D2" w:rsidRDefault="008A7C11" w:rsidP="00561C79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5097145</wp:posOffset>
                </wp:positionH>
                <wp:positionV relativeFrom="topMargin">
                  <wp:posOffset>429260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7216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8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561C79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8F5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53B0D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16E3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29E9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1C79"/>
    <w:rsid w:val="005672B8"/>
    <w:rsid w:val="005674F4"/>
    <w:rsid w:val="005749A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6479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1FCE"/>
    <w:rsid w:val="006E7034"/>
    <w:rsid w:val="006E7D19"/>
    <w:rsid w:val="006F1AA0"/>
    <w:rsid w:val="00707ECB"/>
    <w:rsid w:val="00712A44"/>
    <w:rsid w:val="00713C5F"/>
    <w:rsid w:val="00721FE2"/>
    <w:rsid w:val="007261F6"/>
    <w:rsid w:val="00727E9A"/>
    <w:rsid w:val="007369A4"/>
    <w:rsid w:val="007431A1"/>
    <w:rsid w:val="0075277B"/>
    <w:rsid w:val="007527E9"/>
    <w:rsid w:val="00752EAE"/>
    <w:rsid w:val="00762905"/>
    <w:rsid w:val="0076574B"/>
    <w:rsid w:val="00772163"/>
    <w:rsid w:val="007770A7"/>
    <w:rsid w:val="007917FE"/>
    <w:rsid w:val="00793DDD"/>
    <w:rsid w:val="0079692E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68C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7C11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A7D17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0BCC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14AA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3937"/>
    <w:rsid w:val="00B270AA"/>
    <w:rsid w:val="00B36238"/>
    <w:rsid w:val="00B40DE0"/>
    <w:rsid w:val="00B41F79"/>
    <w:rsid w:val="00B451D5"/>
    <w:rsid w:val="00B4527D"/>
    <w:rsid w:val="00B46F67"/>
    <w:rsid w:val="00B54110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0DAA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2C87"/>
    <w:rsid w:val="00C8014D"/>
    <w:rsid w:val="00C856B6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5D86"/>
    <w:rsid w:val="00D058F5"/>
    <w:rsid w:val="00D10F08"/>
    <w:rsid w:val="00D16CCF"/>
    <w:rsid w:val="00D17FD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33FE7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86305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2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5C59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D6564D"/>
  <w15:docId w15:val="{4BFF7424-91EF-4ABB-A476-7DE2BED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8E714-BC4D-4D0A-918D-3B84461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17</cp:revision>
  <cp:lastPrinted>2019-07-31T10:44:00Z</cp:lastPrinted>
  <dcterms:created xsi:type="dcterms:W3CDTF">2019-09-16T06:57:00Z</dcterms:created>
  <dcterms:modified xsi:type="dcterms:W3CDTF">2020-02-27T08:28:00Z</dcterms:modified>
</cp:coreProperties>
</file>