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8D5E5C" w:rsidTr="00AA5D32">
        <w:tc>
          <w:tcPr>
            <w:tcW w:w="4111" w:type="dxa"/>
          </w:tcPr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AA5D32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AA5D32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AA5D32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AA5D32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ED689F" w:rsidRDefault="008D5E5C" w:rsidP="00ED689F">
            <w:pPr>
              <w:spacing w:line="237" w:lineRule="auto"/>
              <w:ind w:left="34"/>
              <w:jc w:val="both"/>
              <w:rPr>
                <w:sz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ESPERTO </w:t>
            </w:r>
            <w:r w:rsidR="00E2222F">
              <w:rPr>
                <w:b/>
                <w:bCs/>
                <w:sz w:val="24"/>
                <w:szCs w:val="24"/>
              </w:rPr>
              <w:t>REFERENTE ALLA VALUTAZIONE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ED689F">
              <w:rPr>
                <w:sz w:val="24"/>
              </w:rPr>
              <w:t>Fondi Strutturali Europei – Programma Operativo Nazionale “Per la scuola, competenze e ambienti per l’apprendimento” 2014 -2020. Avviso pubblico per lo sviluppo del pensiero logico e computazionale e della creatività digitale e delle competenze di “cittadinanza digitale”, Asse I – Istruzione – Fondo Sociale Europeo (FSE), Obiettivo Specifico 10.2 – Azione 10.2.2. sottoazione 10.2.2A “Competenze di base”.</w:t>
            </w:r>
          </w:p>
          <w:p w:rsidR="00ED689F" w:rsidRDefault="00ED689F" w:rsidP="00ED689F">
            <w:pPr>
              <w:spacing w:line="10" w:lineRule="exact"/>
              <w:ind w:left="34"/>
              <w:jc w:val="both"/>
              <w:rPr>
                <w:sz w:val="24"/>
              </w:rPr>
            </w:pPr>
          </w:p>
          <w:p w:rsidR="00ED689F" w:rsidRDefault="00ED689F" w:rsidP="00ED689F">
            <w:pPr>
              <w:spacing w:line="0" w:lineRule="atLeas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Autorizzazione progetto codice 10.2.2A-FSEPON-PU-2018-536</w:t>
            </w:r>
          </w:p>
          <w:p w:rsidR="008D5E5C" w:rsidRPr="006B58E2" w:rsidRDefault="00ED689F" w:rsidP="00ED689F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02285">
              <w:rPr>
                <w:b/>
                <w:sz w:val="24"/>
              </w:rPr>
              <w:t xml:space="preserve">CUP: </w:t>
            </w:r>
            <w:r w:rsidRPr="00602285">
              <w:rPr>
                <w:b/>
                <w:i/>
                <w:sz w:val="24"/>
              </w:rPr>
              <w:t>D47I17000880006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>n Via/</w:t>
      </w:r>
      <w:proofErr w:type="spellStart"/>
      <w:r w:rsidRPr="00C65B07">
        <w:rPr>
          <w:rFonts w:ascii="Calibri" w:hAnsi="Calibri"/>
          <w:sz w:val="24"/>
          <w:szCs w:val="24"/>
        </w:rPr>
        <w:t>P.zza</w:t>
      </w:r>
      <w:proofErr w:type="spellEnd"/>
      <w:r w:rsidRPr="00C65B07">
        <w:rPr>
          <w:rFonts w:ascii="Calibri" w:hAnsi="Calibri"/>
          <w:sz w:val="24"/>
          <w:szCs w:val="24"/>
        </w:rPr>
        <w:t xml:space="preserve">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501CA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/>
      </w:tblPr>
      <w:tblGrid>
        <w:gridCol w:w="4281"/>
        <w:gridCol w:w="5716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Costo orario al lordo dei contributi </w:t>
            </w:r>
            <w:proofErr w:type="spellStart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prev.li</w:t>
            </w:r>
            <w:proofErr w:type="spellEnd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 ed </w:t>
            </w:r>
            <w:proofErr w:type="spellStart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ass.li</w:t>
            </w:r>
            <w:proofErr w:type="spellEnd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 ed al lordo delle ritenute erariali a carico del dipendente</w:t>
            </w:r>
          </w:p>
        </w:tc>
      </w:tr>
      <w:tr w:rsidR="008D5E5C" w:rsidRPr="00C65B07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C65B07" w:rsidRDefault="00AA5D32" w:rsidP="00E2222F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3B7C13">
              <w:rPr>
                <w:sz w:val="24"/>
                <w:szCs w:val="24"/>
                <w:highlight w:val="yellow"/>
              </w:rPr>
              <w:t xml:space="preserve">n. </w:t>
            </w:r>
            <w:r>
              <w:rPr>
                <w:sz w:val="24"/>
                <w:szCs w:val="24"/>
                <w:highlight w:val="yellow"/>
              </w:rPr>
              <w:t>___</w:t>
            </w:r>
            <w:r w:rsidRPr="003B7C13">
              <w:rPr>
                <w:sz w:val="24"/>
                <w:szCs w:val="24"/>
                <w:highlight w:val="yellow"/>
              </w:rPr>
              <w:t xml:space="preserve"> (</w:t>
            </w:r>
            <w:r>
              <w:rPr>
                <w:sz w:val="24"/>
                <w:szCs w:val="24"/>
                <w:highlight w:val="yellow"/>
              </w:rPr>
              <w:t>___________</w:t>
            </w:r>
            <w:bookmarkStart w:id="0" w:name="_GoBack"/>
            <w:bookmarkEnd w:id="0"/>
            <w:r w:rsidRPr="003B7C13">
              <w:rPr>
                <w:sz w:val="24"/>
                <w:szCs w:val="24"/>
                <w:highlight w:val="yellow"/>
              </w:rPr>
              <w:t xml:space="preserve">) ore ad € </w:t>
            </w:r>
            <w:r w:rsidRPr="003B7C13">
              <w:rPr>
                <w:bCs/>
                <w:sz w:val="24"/>
                <w:szCs w:val="24"/>
                <w:highlight w:val="yellow"/>
              </w:rPr>
              <w:t>23,23 per ogni ora</w:t>
            </w:r>
            <w:r w:rsidRPr="003B7C13">
              <w:rPr>
                <w:sz w:val="24"/>
                <w:szCs w:val="24"/>
                <w:highlight w:val="yellow"/>
              </w:rPr>
              <w:t xml:space="preserve"> svolta</w:t>
            </w:r>
          </w:p>
        </w:tc>
      </w:tr>
    </w:tbl>
    <w:p w:rsidR="008D5E5C" w:rsidRPr="00C65B07" w:rsidRDefault="008D5E5C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Pr="00197901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8D5E5C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B9681B" w:rsidRPr="00197901" w:rsidRDefault="00B9681B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10"/>
        <w:gridCol w:w="2126"/>
        <w:gridCol w:w="1701"/>
        <w:gridCol w:w="1666"/>
      </w:tblGrid>
      <w:tr w:rsidR="008D5E5C" w:rsidRPr="00197901" w:rsidTr="00AA5D32"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AA5D32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ricerca, master 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di esperto in progetti nazionali e/o regionali e provinciali inerenti   la tematica  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POR-PON-INDIRE-INVALSI-ECC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ATTESTANTI  LE COMPETENZE 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B9681B" w:rsidRDefault="00B9681B" w:rsidP="008D5E5C">
      <w:pPr>
        <w:rPr>
          <w:sz w:val="16"/>
          <w:szCs w:val="16"/>
        </w:rPr>
      </w:pPr>
    </w:p>
    <w:p w:rsidR="00B9681B" w:rsidRPr="00197901" w:rsidRDefault="00B9681B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B9681B" w:rsidRPr="00197901" w:rsidRDefault="00B9681B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B4A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B4A6B">
        <w:rPr>
          <w:sz w:val="22"/>
          <w:szCs w:val="22"/>
        </w:rPr>
        <w:t xml:space="preserve"> </w:t>
      </w:r>
      <w:r w:rsidR="007B4A6B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7B4A6B">
        <w:rPr>
          <w:color w:val="000000"/>
          <w:sz w:val="24"/>
          <w:szCs w:val="24"/>
        </w:rPr>
        <w:t>Lgs</w:t>
      </w:r>
      <w:proofErr w:type="spellEnd"/>
      <w:r w:rsidR="007B4A6B">
        <w:rPr>
          <w:color w:val="000000"/>
          <w:sz w:val="24"/>
          <w:szCs w:val="24"/>
        </w:rPr>
        <w:t>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2A" w:rsidRDefault="0056302A" w:rsidP="00287FA4">
      <w:r>
        <w:separator/>
      </w:r>
    </w:p>
  </w:endnote>
  <w:endnote w:type="continuationSeparator" w:id="0">
    <w:p w:rsidR="0056302A" w:rsidRDefault="0056302A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190226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90226" w:rsidRPr="00AF175A">
      <w:rPr>
        <w:rStyle w:val="Titolo2Carattere"/>
        <w:sz w:val="24"/>
        <w:szCs w:val="24"/>
      </w:rPr>
      <w:fldChar w:fldCharType="separate"/>
    </w:r>
    <w:r w:rsidR="007B4A6B">
      <w:rPr>
        <w:rStyle w:val="Titolo2Carattere"/>
        <w:noProof/>
        <w:sz w:val="24"/>
        <w:szCs w:val="24"/>
      </w:rPr>
      <w:t>4</w:t>
    </w:r>
    <w:r w:rsidR="00190226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190226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90226" w:rsidRPr="00AF175A">
      <w:rPr>
        <w:rStyle w:val="Titolo2Carattere"/>
        <w:sz w:val="24"/>
        <w:szCs w:val="24"/>
      </w:rPr>
      <w:fldChar w:fldCharType="separate"/>
    </w:r>
    <w:r w:rsidR="007B4A6B">
      <w:rPr>
        <w:rStyle w:val="Titolo2Carattere"/>
        <w:noProof/>
        <w:sz w:val="24"/>
        <w:szCs w:val="24"/>
      </w:rPr>
      <w:t>1</w:t>
    </w:r>
    <w:r w:rsidR="00190226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2A" w:rsidRDefault="0056302A" w:rsidP="00287FA4">
      <w:r>
        <w:separator/>
      </w:r>
    </w:p>
  </w:footnote>
  <w:footnote w:type="continuationSeparator" w:id="0">
    <w:p w:rsidR="0056302A" w:rsidRDefault="0056302A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190226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90226" w:rsidRPr="00190226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0898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23B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226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77243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6949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2299E"/>
    <w:rsid w:val="00531052"/>
    <w:rsid w:val="00533DA6"/>
    <w:rsid w:val="00536881"/>
    <w:rsid w:val="005450CE"/>
    <w:rsid w:val="00556FAC"/>
    <w:rsid w:val="0056302A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2B18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4A6B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5D32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3A6E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00AF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076DB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54F5"/>
    <w:rsid w:val="00E131EE"/>
    <w:rsid w:val="00E17AE3"/>
    <w:rsid w:val="00E21047"/>
    <w:rsid w:val="00E2222F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689F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FD0A02-97AA-4E58-932D-7DC44CE0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12</cp:revision>
  <cp:lastPrinted>2019-07-31T10:44:00Z</cp:lastPrinted>
  <dcterms:created xsi:type="dcterms:W3CDTF">2019-09-16T06:57:00Z</dcterms:created>
  <dcterms:modified xsi:type="dcterms:W3CDTF">2019-09-20T12:15:00Z</dcterms:modified>
</cp:coreProperties>
</file>