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A07" w:rsidRPr="00D45016" w:rsidRDefault="00875A07" w:rsidP="00875A07">
      <w:pPr>
        <w:spacing w:after="0" w:line="240" w:lineRule="auto"/>
        <w:jc w:val="center"/>
      </w:pPr>
      <w:bookmarkStart w:id="0" w:name="_GoBack"/>
      <w:r w:rsidRPr="00D45016">
        <w:t>Allegato D</w:t>
      </w:r>
    </w:p>
    <w:bookmarkEnd w:id="0"/>
    <w:p w:rsidR="00875A07" w:rsidRDefault="00875A07" w:rsidP="00875A07">
      <w:pPr>
        <w:spacing w:after="0" w:line="240" w:lineRule="auto"/>
        <w:jc w:val="center"/>
        <w:rPr>
          <w:b/>
        </w:rPr>
      </w:pPr>
      <w:r>
        <w:rPr>
          <w:b/>
        </w:rPr>
        <w:t>Percorsi di Studio e Formazione</w:t>
      </w:r>
    </w:p>
    <w:p w:rsidR="00875A07" w:rsidRDefault="00875A07" w:rsidP="00875A07">
      <w:pPr>
        <w:spacing w:after="0" w:line="240" w:lineRule="auto"/>
        <w:jc w:val="center"/>
        <w:rPr>
          <w:b/>
        </w:rPr>
      </w:pPr>
      <w:r>
        <w:rPr>
          <w:b/>
        </w:rPr>
        <w:t>Scuola Secondaria di Secondo Grado</w:t>
      </w:r>
    </w:p>
    <w:p w:rsidR="00875A07" w:rsidRPr="00875A07" w:rsidRDefault="00875A07" w:rsidP="00875A07">
      <w:pPr>
        <w:spacing w:after="0" w:line="240" w:lineRule="auto"/>
        <w:rPr>
          <w:b/>
        </w:rPr>
      </w:pPr>
      <w:r w:rsidRPr="00875A07">
        <w:rPr>
          <w:b/>
        </w:rPr>
        <w:t>LICEI</w:t>
      </w:r>
    </w:p>
    <w:p w:rsidR="00875A07" w:rsidRDefault="00875A07" w:rsidP="00875A07">
      <w:pPr>
        <w:spacing w:after="0" w:line="240" w:lineRule="auto"/>
        <w:ind w:firstLine="709"/>
      </w:pPr>
      <w:r>
        <w:t>1. Liceo artistico</w:t>
      </w:r>
    </w:p>
    <w:p w:rsidR="00875A07" w:rsidRDefault="00875A07" w:rsidP="00875A07">
      <w:pPr>
        <w:spacing w:after="0" w:line="240" w:lineRule="auto"/>
        <w:ind w:firstLine="709"/>
      </w:pPr>
      <w:r>
        <w:t>2. Liceo classico</w:t>
      </w:r>
    </w:p>
    <w:p w:rsidR="00875A07" w:rsidRDefault="00875A07" w:rsidP="00875A07">
      <w:pPr>
        <w:spacing w:after="0" w:line="240" w:lineRule="auto"/>
        <w:ind w:firstLine="709"/>
      </w:pPr>
      <w:r>
        <w:t>3. Liceo linguistico</w:t>
      </w:r>
    </w:p>
    <w:p w:rsidR="00875A07" w:rsidRDefault="00875A07" w:rsidP="00875A07">
      <w:pPr>
        <w:spacing w:after="0" w:line="240" w:lineRule="auto"/>
        <w:ind w:firstLine="709"/>
      </w:pPr>
      <w:r>
        <w:t>4. Liceo musicale e coreutico</w:t>
      </w:r>
    </w:p>
    <w:p w:rsidR="00875A07" w:rsidRDefault="00875A07" w:rsidP="00875A07">
      <w:pPr>
        <w:spacing w:after="0" w:line="240" w:lineRule="auto"/>
        <w:ind w:firstLine="709"/>
      </w:pPr>
      <w:r>
        <w:t>5. Liceo scientifico opzione scienze applicate</w:t>
      </w:r>
    </w:p>
    <w:p w:rsidR="00A31EE8" w:rsidRDefault="00875A07" w:rsidP="00875A07">
      <w:pPr>
        <w:spacing w:after="0" w:line="240" w:lineRule="auto"/>
        <w:ind w:firstLine="709"/>
      </w:pPr>
      <w:r>
        <w:t>6. Liceo delle scienze umane opzione economico-sociale</w:t>
      </w:r>
    </w:p>
    <w:p w:rsidR="00875A07" w:rsidRPr="00875A07" w:rsidRDefault="00875A07" w:rsidP="00875A07">
      <w:pPr>
        <w:spacing w:after="0" w:line="240" w:lineRule="auto"/>
        <w:rPr>
          <w:b/>
        </w:rPr>
      </w:pPr>
    </w:p>
    <w:p w:rsidR="00875A07" w:rsidRPr="00875A07" w:rsidRDefault="00875A07" w:rsidP="00875A07">
      <w:pPr>
        <w:spacing w:after="0" w:line="240" w:lineRule="auto"/>
        <w:rPr>
          <w:b/>
        </w:rPr>
      </w:pPr>
      <w:r w:rsidRPr="00875A07">
        <w:rPr>
          <w:b/>
        </w:rPr>
        <w:t>ISTITUTI TECNICI</w:t>
      </w:r>
    </w:p>
    <w:p w:rsidR="00875A07" w:rsidRDefault="00875A07" w:rsidP="00875A07">
      <w:pPr>
        <w:spacing w:after="0" w:line="240" w:lineRule="auto"/>
      </w:pPr>
      <w:r>
        <w:t xml:space="preserve">a) </w:t>
      </w:r>
      <w:r w:rsidRPr="00875A07">
        <w:rPr>
          <w:u w:val="single"/>
        </w:rPr>
        <w:t>SETTORE ECONOMICO</w:t>
      </w:r>
    </w:p>
    <w:p w:rsidR="00875A07" w:rsidRDefault="00875A07" w:rsidP="00875A07">
      <w:pPr>
        <w:spacing w:after="0" w:line="240" w:lineRule="auto"/>
        <w:ind w:firstLine="709"/>
      </w:pPr>
      <w:r>
        <w:t>1. Amministrazione, Finanza e Marketing</w:t>
      </w:r>
    </w:p>
    <w:p w:rsidR="00875A07" w:rsidRDefault="00875A07" w:rsidP="00875A07">
      <w:pPr>
        <w:spacing w:after="0" w:line="240" w:lineRule="auto"/>
        <w:ind w:firstLine="709"/>
      </w:pPr>
      <w:r>
        <w:t>2. Turismo</w:t>
      </w:r>
    </w:p>
    <w:p w:rsidR="00875A07" w:rsidRDefault="00875A07" w:rsidP="00875A07">
      <w:pPr>
        <w:spacing w:after="0" w:line="240" w:lineRule="auto"/>
      </w:pPr>
    </w:p>
    <w:p w:rsidR="00875A07" w:rsidRDefault="00875A07" w:rsidP="00875A07">
      <w:pPr>
        <w:spacing w:after="0" w:line="240" w:lineRule="auto"/>
      </w:pPr>
      <w:r>
        <w:t xml:space="preserve">b) </w:t>
      </w:r>
      <w:r w:rsidRPr="00875A07">
        <w:rPr>
          <w:u w:val="single"/>
        </w:rPr>
        <w:t>SETTORE TECNOLOGICO</w:t>
      </w:r>
    </w:p>
    <w:p w:rsidR="00875A07" w:rsidRDefault="00875A07" w:rsidP="00875A07">
      <w:pPr>
        <w:spacing w:after="0" w:line="240" w:lineRule="auto"/>
        <w:ind w:firstLine="709"/>
      </w:pPr>
      <w:r>
        <w:t>1. Meccanica, Meccatronica ed Energia</w:t>
      </w:r>
    </w:p>
    <w:p w:rsidR="00875A07" w:rsidRDefault="00875A07" w:rsidP="00875A07">
      <w:pPr>
        <w:spacing w:after="0" w:line="240" w:lineRule="auto"/>
        <w:ind w:firstLine="709"/>
      </w:pPr>
      <w:r>
        <w:t>2. Trasporti e Logistica</w:t>
      </w:r>
    </w:p>
    <w:p w:rsidR="00875A07" w:rsidRDefault="00875A07" w:rsidP="00875A07">
      <w:pPr>
        <w:spacing w:after="0" w:line="240" w:lineRule="auto"/>
        <w:ind w:firstLine="709"/>
      </w:pPr>
      <w:r>
        <w:t>3. Elettronica ed Elettrotecnica</w:t>
      </w:r>
    </w:p>
    <w:p w:rsidR="00875A07" w:rsidRDefault="00875A07" w:rsidP="00875A07">
      <w:pPr>
        <w:spacing w:after="0" w:line="240" w:lineRule="auto"/>
        <w:ind w:firstLine="709"/>
      </w:pPr>
      <w:r>
        <w:t>4. Informatica e Telecomunicazioni</w:t>
      </w:r>
    </w:p>
    <w:p w:rsidR="00875A07" w:rsidRDefault="00875A07" w:rsidP="00875A07">
      <w:pPr>
        <w:spacing w:after="0" w:line="240" w:lineRule="auto"/>
        <w:ind w:firstLine="709"/>
      </w:pPr>
      <w:r>
        <w:t>5. Grafica e Comunicazione</w:t>
      </w:r>
    </w:p>
    <w:p w:rsidR="00875A07" w:rsidRDefault="00875A07" w:rsidP="00875A07">
      <w:pPr>
        <w:spacing w:after="0" w:line="240" w:lineRule="auto"/>
        <w:ind w:firstLine="709"/>
      </w:pPr>
      <w:r>
        <w:t>6. Chimica, Materiali e Biotecnologie</w:t>
      </w:r>
    </w:p>
    <w:p w:rsidR="00875A07" w:rsidRDefault="00875A07" w:rsidP="00875A07">
      <w:pPr>
        <w:spacing w:after="0" w:line="240" w:lineRule="auto"/>
        <w:ind w:firstLine="709"/>
      </w:pPr>
      <w:r>
        <w:t>7. Sistema Moda</w:t>
      </w:r>
    </w:p>
    <w:p w:rsidR="00875A07" w:rsidRDefault="00875A07" w:rsidP="00875A07">
      <w:pPr>
        <w:spacing w:after="0" w:line="240" w:lineRule="auto"/>
        <w:ind w:firstLine="709"/>
      </w:pPr>
      <w:r>
        <w:t>8. Agraria, Agroalimentare e Agroindustria</w:t>
      </w:r>
    </w:p>
    <w:p w:rsidR="00875A07" w:rsidRDefault="00875A07" w:rsidP="00875A07">
      <w:pPr>
        <w:spacing w:after="0" w:line="240" w:lineRule="auto"/>
        <w:ind w:firstLine="709"/>
      </w:pPr>
      <w:r>
        <w:t>9. Costruzioni, Ambiente e Territorio</w:t>
      </w:r>
    </w:p>
    <w:p w:rsidR="00875A07" w:rsidRDefault="00875A07" w:rsidP="00875A07">
      <w:pPr>
        <w:spacing w:after="0" w:line="240" w:lineRule="auto"/>
        <w:ind w:firstLine="709"/>
      </w:pPr>
    </w:p>
    <w:p w:rsidR="00875A07" w:rsidRPr="00875A07" w:rsidRDefault="00875A07" w:rsidP="00875A07">
      <w:pPr>
        <w:spacing w:after="0" w:line="240" w:lineRule="auto"/>
        <w:rPr>
          <w:b/>
        </w:rPr>
      </w:pPr>
      <w:r w:rsidRPr="00875A07">
        <w:rPr>
          <w:b/>
        </w:rPr>
        <w:t>ISTITUTI PROFESSIONALI</w:t>
      </w:r>
    </w:p>
    <w:p w:rsidR="00875A07" w:rsidRPr="00875A07" w:rsidRDefault="00875A07" w:rsidP="00875A07">
      <w:pPr>
        <w:pStyle w:val="Paragrafoelenco"/>
        <w:numPr>
          <w:ilvl w:val="0"/>
          <w:numId w:val="2"/>
        </w:numPr>
        <w:spacing w:after="0" w:line="240" w:lineRule="auto"/>
        <w:ind w:left="284" w:hanging="284"/>
        <w:rPr>
          <w:u w:val="single"/>
        </w:rPr>
      </w:pPr>
      <w:r w:rsidRPr="00875A07">
        <w:rPr>
          <w:u w:val="single"/>
        </w:rPr>
        <w:t>SETTORE SERVIZI</w:t>
      </w:r>
    </w:p>
    <w:p w:rsidR="00875A07" w:rsidRDefault="00875A07" w:rsidP="00875A07">
      <w:pPr>
        <w:spacing w:after="0" w:line="240" w:lineRule="auto"/>
        <w:ind w:firstLine="709"/>
      </w:pPr>
      <w:r>
        <w:t>1. Servizi per l’agricoltura e lo sviluppo rurale</w:t>
      </w:r>
    </w:p>
    <w:p w:rsidR="00875A07" w:rsidRDefault="00875A07" w:rsidP="00875A07">
      <w:pPr>
        <w:spacing w:after="0" w:line="240" w:lineRule="auto"/>
        <w:ind w:firstLine="709"/>
      </w:pPr>
      <w:r>
        <w:t>2. Servizi socio-sanitari</w:t>
      </w:r>
    </w:p>
    <w:p w:rsidR="00875A07" w:rsidRDefault="00875A07" w:rsidP="00875A07">
      <w:pPr>
        <w:spacing w:after="0" w:line="240" w:lineRule="auto"/>
        <w:ind w:firstLine="709"/>
      </w:pPr>
      <w:r>
        <w:t>3. Servizi per l’enogastronomia e l’ospitalità alberghiera</w:t>
      </w:r>
    </w:p>
    <w:p w:rsidR="00875A07" w:rsidRDefault="00875A07" w:rsidP="00875A07">
      <w:pPr>
        <w:spacing w:after="0" w:line="240" w:lineRule="auto"/>
        <w:ind w:firstLine="709"/>
      </w:pPr>
      <w:r>
        <w:t>4. Servizi commerciali</w:t>
      </w:r>
    </w:p>
    <w:p w:rsidR="00875A07" w:rsidRDefault="00875A07" w:rsidP="00875A07">
      <w:pPr>
        <w:spacing w:after="0" w:line="240" w:lineRule="auto"/>
        <w:ind w:firstLine="709"/>
      </w:pPr>
    </w:p>
    <w:p w:rsidR="00875A07" w:rsidRDefault="00875A07" w:rsidP="00875A07">
      <w:pPr>
        <w:spacing w:after="0" w:line="240" w:lineRule="auto"/>
      </w:pPr>
      <w:r>
        <w:t xml:space="preserve">b) </w:t>
      </w:r>
      <w:r w:rsidRPr="00875A07">
        <w:rPr>
          <w:u w:val="single"/>
        </w:rPr>
        <w:t>SETTORE INDUSTRIA E ARTIGIANATO</w:t>
      </w:r>
    </w:p>
    <w:p w:rsidR="00875A07" w:rsidRDefault="00875A07" w:rsidP="00875A07">
      <w:pPr>
        <w:spacing w:after="0" w:line="240" w:lineRule="auto"/>
        <w:ind w:firstLine="709"/>
      </w:pPr>
      <w:r>
        <w:t>1. Produzioni artigianali e industriali</w:t>
      </w:r>
    </w:p>
    <w:p w:rsidR="00875A07" w:rsidRDefault="00875A07" w:rsidP="00875A07">
      <w:pPr>
        <w:spacing w:after="0" w:line="240" w:lineRule="auto"/>
        <w:ind w:firstLine="709"/>
      </w:pPr>
      <w:r>
        <w:t>2. Manutenzione e assistenza tecnica</w:t>
      </w:r>
    </w:p>
    <w:sectPr w:rsidR="00875A0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C2B1E"/>
    <w:multiLevelType w:val="hybridMultilevel"/>
    <w:tmpl w:val="B18AA83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C73D93"/>
    <w:multiLevelType w:val="hybridMultilevel"/>
    <w:tmpl w:val="1CFA23D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A07"/>
    <w:rsid w:val="00875A07"/>
    <w:rsid w:val="00A31EE8"/>
    <w:rsid w:val="00A72EA9"/>
    <w:rsid w:val="00D45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7B9F6"/>
  <w15:chartTrackingRefBased/>
  <w15:docId w15:val="{72D7D87A-624E-40E0-999F-4326C3D56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75A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Amministratore M-02</dc:creator>
  <cp:keywords/>
  <dc:description/>
  <cp:lastModifiedBy>Amministratore M-02</cp:lastModifiedBy>
  <cp:revision>1</cp:revision>
  <dcterms:created xsi:type="dcterms:W3CDTF">2018-10-20T08:15:00Z</dcterms:created>
  <dcterms:modified xsi:type="dcterms:W3CDTF">2018-10-20T08:27:00Z</dcterms:modified>
</cp:coreProperties>
</file>