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4F" w:rsidRDefault="00905A4F" w:rsidP="00382D4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05A4F" w:rsidRDefault="00905A4F" w:rsidP="00382D4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05A4F" w:rsidRDefault="00382D45" w:rsidP="00905A4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57508">
        <w:rPr>
          <w:rFonts w:eastAsia="Calibri"/>
          <w:b/>
          <w:bCs/>
          <w:color w:val="000000"/>
          <w:sz w:val="24"/>
          <w:szCs w:val="24"/>
          <w:lang w:eastAsia="en-US"/>
        </w:rPr>
        <w:t>DICHIARAZIONE DI RESPONSABILITA’ GENITORIALE</w:t>
      </w:r>
    </w:p>
    <w:p w:rsidR="00905A4F" w:rsidRDefault="00905A4F" w:rsidP="00905A4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57508" w:rsidRDefault="00382D45" w:rsidP="00905A4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lang w:eastAsia="en-US"/>
        </w:rPr>
      </w:pPr>
      <w:r w:rsidRPr="002C050B">
        <w:rPr>
          <w:rFonts w:eastAsia="Calibri"/>
          <w:color w:val="000000"/>
          <w:lang w:eastAsia="en-US"/>
        </w:rPr>
        <w:t>Il sottoscritto ……………………………..……. padre/madre di ……..……………..………… frequentante la classe .............. di codesto Istituto, autorizza il proprio/a figlio/a a partecipare alle attività previste dal Progetto PO</w:t>
      </w:r>
      <w:r w:rsidR="00250F7E">
        <w:rPr>
          <w:rFonts w:eastAsia="Calibri"/>
          <w:color w:val="000000"/>
          <w:lang w:eastAsia="en-US"/>
        </w:rPr>
        <w:t>C</w:t>
      </w:r>
      <w:r w:rsidRPr="002C050B">
        <w:rPr>
          <w:rFonts w:eastAsia="Calibri"/>
        </w:rPr>
        <w:t xml:space="preserve"> </w:t>
      </w:r>
      <w:r w:rsidRPr="002C050B">
        <w:rPr>
          <w:rFonts w:eastAsia="Calibri"/>
          <w:color w:val="000000"/>
          <w:lang w:eastAsia="en-US"/>
        </w:rPr>
        <w:t>“</w:t>
      </w:r>
      <w:r w:rsidR="00250F7E">
        <w:rPr>
          <w:rFonts w:eastAsia="Calibri"/>
          <w:color w:val="000000"/>
          <w:lang w:eastAsia="en-US"/>
        </w:rPr>
        <w:t>Valesio oltre i confini”</w:t>
      </w:r>
      <w:r w:rsidR="002417CB" w:rsidRPr="002C050B">
        <w:rPr>
          <w:rFonts w:eastAsia="Calibri"/>
          <w:color w:val="000000"/>
          <w:lang w:eastAsia="en-US"/>
        </w:rPr>
        <w:t xml:space="preserve"> - </w:t>
      </w:r>
      <w:r w:rsidRPr="002C050B">
        <w:rPr>
          <w:rFonts w:eastAsia="Calibri"/>
          <w:color w:val="000000"/>
          <w:lang w:eastAsia="en-US"/>
        </w:rPr>
        <w:t xml:space="preserve"> Codice identificativo </w:t>
      </w:r>
      <w:r w:rsidRPr="002C050B">
        <w:t>10.</w:t>
      </w:r>
      <w:r w:rsidR="00905A4F">
        <w:t>1</w:t>
      </w:r>
      <w:r w:rsidR="00AA3E24" w:rsidRPr="002C050B">
        <w:t>.</w:t>
      </w:r>
      <w:r w:rsidR="00905A4F">
        <w:t>1</w:t>
      </w:r>
      <w:r w:rsidRPr="002C050B">
        <w:t>A-F</w:t>
      </w:r>
      <w:r w:rsidR="00905A4F">
        <w:t>SEPON</w:t>
      </w:r>
      <w:r w:rsidR="00250F7E">
        <w:t>-</w:t>
      </w:r>
      <w:r w:rsidRPr="002C050B">
        <w:t>PU-20</w:t>
      </w:r>
      <w:r w:rsidR="00905A4F">
        <w:t>19-85</w:t>
      </w:r>
      <w:r w:rsidRPr="002C050B">
        <w:rPr>
          <w:rFonts w:eastAsia="Calibri"/>
          <w:color w:val="000000"/>
          <w:lang w:eastAsia="en-US"/>
        </w:rPr>
        <w:t xml:space="preserve">  </w:t>
      </w:r>
      <w:r w:rsidR="002C050B" w:rsidRPr="002C050B">
        <w:rPr>
          <w:rFonts w:eastAsia="Calibri"/>
          <w:color w:val="000000"/>
          <w:lang w:eastAsia="en-US"/>
        </w:rPr>
        <w:t>e nello specifico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905A4F" w:rsidRPr="00076FE2" w:rsidTr="00905A4F">
        <w:trPr>
          <w:trHeight w:val="357"/>
        </w:trPr>
        <w:tc>
          <w:tcPr>
            <w:tcW w:w="4820" w:type="dxa"/>
            <w:vAlign w:val="bottom"/>
          </w:tcPr>
          <w:p w:rsidR="00905A4F" w:rsidRPr="00D86A4C" w:rsidRDefault="00905A4F" w:rsidP="00F314F3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val="en-US"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b/>
                <w:lang w:val="en-US"/>
              </w:rPr>
              <w:t xml:space="preserve">    </w:t>
            </w:r>
            <w:r w:rsidRPr="00D86A4C">
              <w:rPr>
                <w:b/>
                <w:lang w:val="en-US"/>
              </w:rPr>
              <w:t xml:space="preserve">MODULO 1  -  </w:t>
            </w:r>
            <w:r w:rsidRPr="00D86A4C">
              <w:rPr>
                <w:rFonts w:eastAsia="Arial"/>
                <w:b/>
                <w:lang w:val="en-US"/>
              </w:rPr>
              <w:t>“</w:t>
            </w:r>
            <w:r>
              <w:rPr>
                <w:rFonts w:eastAsia="Arial"/>
                <w:b/>
                <w:lang w:val="en-US"/>
              </w:rPr>
              <w:t>EMA Electronic Music Acustic”</w:t>
            </w:r>
          </w:p>
        </w:tc>
        <w:tc>
          <w:tcPr>
            <w:tcW w:w="4820" w:type="dxa"/>
            <w:vAlign w:val="center"/>
          </w:tcPr>
          <w:p w:rsidR="00905A4F" w:rsidRPr="00602285" w:rsidRDefault="00905A4F" w:rsidP="00F314F3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Musica strumentale e canto corale </w:t>
            </w:r>
            <w:r w:rsidRPr="00A42A4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A42A47">
              <w:rPr>
                <w:rFonts w:eastAsia="Arial"/>
                <w:b/>
              </w:rPr>
              <w:t>0 ore)</w:t>
            </w:r>
          </w:p>
        </w:tc>
      </w:tr>
      <w:tr w:rsidR="00905A4F" w:rsidRPr="00076FE2" w:rsidTr="00905A4F">
        <w:trPr>
          <w:trHeight w:val="313"/>
        </w:trPr>
        <w:tc>
          <w:tcPr>
            <w:tcW w:w="4820" w:type="dxa"/>
            <w:vAlign w:val="bottom"/>
          </w:tcPr>
          <w:p w:rsidR="00905A4F" w:rsidRPr="00D86A4C" w:rsidRDefault="00905A4F" w:rsidP="00F314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D86A4C">
              <w:rPr>
                <w:b/>
                <w:lang w:val="en-US"/>
              </w:rPr>
              <w:t xml:space="preserve">MODULO 2  -  </w:t>
            </w:r>
            <w:r w:rsidRPr="00D86A4C">
              <w:rPr>
                <w:rFonts w:eastAsia="Arial"/>
                <w:b/>
                <w:lang w:val="en-US"/>
              </w:rPr>
              <w:t>“</w:t>
            </w:r>
            <w:r>
              <w:rPr>
                <w:rFonts w:eastAsia="Arial"/>
                <w:b/>
                <w:lang w:val="en-US"/>
              </w:rPr>
              <w:t>Over the rainbow one”</w:t>
            </w:r>
            <w:r w:rsidRPr="00D86A4C">
              <w:rPr>
                <w:rFonts w:eastAsia="Arial"/>
                <w:b/>
                <w:lang w:val="en-US"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905A4F" w:rsidRPr="00602285" w:rsidRDefault="00905A4F" w:rsidP="00F314F3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Potenziamento della lingua straniera  </w:t>
            </w:r>
            <w:r w:rsidRPr="00A42A4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A42A47">
              <w:rPr>
                <w:rFonts w:eastAsia="Arial"/>
                <w:b/>
              </w:rPr>
              <w:t>0 ore)</w:t>
            </w:r>
          </w:p>
        </w:tc>
      </w:tr>
      <w:tr w:rsidR="00905A4F" w:rsidRPr="00076FE2" w:rsidTr="00905A4F">
        <w:trPr>
          <w:trHeight w:val="275"/>
        </w:trPr>
        <w:tc>
          <w:tcPr>
            <w:tcW w:w="4820" w:type="dxa"/>
            <w:vAlign w:val="bottom"/>
          </w:tcPr>
          <w:p w:rsidR="00905A4F" w:rsidRPr="00AA6F97" w:rsidRDefault="00905A4F" w:rsidP="00F314F3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val="en-US"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A6F97">
              <w:rPr>
                <w:b/>
                <w:lang w:val="en-US"/>
              </w:rPr>
              <w:t xml:space="preserve">     MODULO 3  -  </w:t>
            </w:r>
            <w:r w:rsidRPr="00AA6F97">
              <w:rPr>
                <w:rFonts w:eastAsia="Arial"/>
                <w:b/>
                <w:lang w:val="en-US"/>
              </w:rPr>
              <w:t>“Over the rainbow two”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905A4F" w:rsidRPr="00602285" w:rsidRDefault="00905A4F" w:rsidP="00F314F3">
            <w:pPr>
              <w:tabs>
                <w:tab w:val="left" w:pos="5670"/>
              </w:tabs>
              <w:spacing w:line="0" w:lineRule="atLeast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Potenziamento della lingua straniera  </w:t>
            </w:r>
            <w:r w:rsidRPr="00A42A4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A42A47">
              <w:rPr>
                <w:rFonts w:eastAsia="Arial"/>
                <w:b/>
              </w:rPr>
              <w:t>0 ore)</w:t>
            </w:r>
          </w:p>
        </w:tc>
      </w:tr>
      <w:tr w:rsidR="00905A4F" w:rsidRPr="00076FE2" w:rsidTr="00905A4F">
        <w:trPr>
          <w:trHeight w:val="495"/>
        </w:trPr>
        <w:tc>
          <w:tcPr>
            <w:tcW w:w="4820" w:type="dxa"/>
            <w:vAlign w:val="center"/>
          </w:tcPr>
          <w:p w:rsidR="00905A4F" w:rsidRPr="008E5370" w:rsidRDefault="00905A4F" w:rsidP="00F314F3">
            <w:pPr>
              <w:rPr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4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>Mare d’amare”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905A4F" w:rsidRDefault="00905A4F" w:rsidP="00F314F3">
            <w:pPr>
              <w:tabs>
                <w:tab w:val="left" w:pos="5670"/>
              </w:tabs>
              <w:spacing w:line="0" w:lineRule="atLeast"/>
              <w:rPr>
                <w:b/>
              </w:rPr>
            </w:pPr>
            <w:r>
              <w:rPr>
                <w:rFonts w:eastAsia="Arial"/>
                <w:b/>
              </w:rPr>
              <w:t xml:space="preserve">Laboratorio creativo e artigianale per la valorizzazione delle vocazioni territoriali  </w:t>
            </w:r>
            <w:r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401597">
              <w:rPr>
                <w:rFonts w:eastAsia="Arial"/>
                <w:b/>
              </w:rPr>
              <w:t>0 ore)</w:t>
            </w:r>
          </w:p>
        </w:tc>
      </w:tr>
      <w:tr w:rsidR="00905A4F" w:rsidRPr="00076FE2" w:rsidTr="00905A4F">
        <w:trPr>
          <w:trHeight w:val="284"/>
        </w:trPr>
        <w:tc>
          <w:tcPr>
            <w:tcW w:w="4820" w:type="dxa"/>
            <w:vAlign w:val="bottom"/>
          </w:tcPr>
          <w:p w:rsidR="00905A4F" w:rsidRPr="008E5370" w:rsidRDefault="00905A4F" w:rsidP="00F314F3">
            <w:pPr>
              <w:rPr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5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>Attraverso l’obiettivo”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905A4F" w:rsidRDefault="00905A4F" w:rsidP="00F314F3">
            <w:pPr>
              <w:tabs>
                <w:tab w:val="left" w:pos="5670"/>
              </w:tabs>
              <w:spacing w:line="0" w:lineRule="atLeast"/>
              <w:rPr>
                <w:b/>
              </w:rPr>
            </w:pPr>
            <w:r>
              <w:rPr>
                <w:rFonts w:eastAsia="Arial"/>
                <w:b/>
              </w:rPr>
              <w:t xml:space="preserve">Innovazione didattica e digitale </w:t>
            </w:r>
            <w:r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6</w:t>
            </w:r>
            <w:r w:rsidRPr="00401597">
              <w:rPr>
                <w:rFonts w:eastAsia="Arial"/>
                <w:b/>
              </w:rPr>
              <w:t>0 ore)</w:t>
            </w:r>
          </w:p>
        </w:tc>
      </w:tr>
      <w:tr w:rsidR="00905A4F" w:rsidRPr="00076FE2" w:rsidTr="00905A4F">
        <w:trPr>
          <w:trHeight w:val="511"/>
        </w:trPr>
        <w:tc>
          <w:tcPr>
            <w:tcW w:w="4820" w:type="dxa"/>
            <w:vAlign w:val="center"/>
          </w:tcPr>
          <w:p w:rsidR="00905A4F" w:rsidRPr="008E5370" w:rsidRDefault="00905A4F" w:rsidP="00F314F3">
            <w:pPr>
              <w:rPr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6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>Insieme”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905A4F" w:rsidRPr="00765383" w:rsidRDefault="00905A4F" w:rsidP="00F314F3">
            <w:pPr>
              <w:tabs>
                <w:tab w:val="left" w:pos="5670"/>
              </w:tabs>
              <w:spacing w:line="0" w:lineRule="atLeas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Iniziative per il contrasto alla violenza nei contesti scolastici, promozione della parità di genere e lotta alla discriminazione e al bullismo (60 ore)</w:t>
            </w:r>
          </w:p>
        </w:tc>
      </w:tr>
    </w:tbl>
    <w:p w:rsidR="00250F7E" w:rsidRDefault="00250F7E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</w:p>
    <w:p w:rsidR="00905A4F" w:rsidRPr="002C050B" w:rsidRDefault="00905A4F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382D45" w:rsidRPr="002C050B" w:rsidRDefault="00250F7E" w:rsidP="00250F7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e, </w:t>
      </w:r>
      <w:r w:rsidR="00382D45" w:rsidRPr="002C050B">
        <w:rPr>
          <w:rFonts w:eastAsia="Calibri"/>
          <w:color w:val="000000"/>
          <w:lang w:eastAsia="en-US"/>
        </w:rPr>
        <w:t>per l’a</w:t>
      </w:r>
      <w:r w:rsidR="002C050B" w:rsidRPr="002C050B">
        <w:rPr>
          <w:rFonts w:eastAsia="Calibri"/>
          <w:color w:val="000000"/>
          <w:lang w:eastAsia="en-US"/>
        </w:rPr>
        <w:t>.s.</w:t>
      </w:r>
      <w:r w:rsidR="00382D45" w:rsidRPr="002C050B">
        <w:rPr>
          <w:rFonts w:eastAsia="Calibri"/>
          <w:color w:val="000000"/>
          <w:lang w:eastAsia="en-US"/>
        </w:rPr>
        <w:t xml:space="preserve"> 20</w:t>
      </w:r>
      <w:r w:rsidR="00AA3E24" w:rsidRPr="002C050B">
        <w:rPr>
          <w:rFonts w:eastAsia="Calibri"/>
          <w:color w:val="000000"/>
          <w:lang w:eastAsia="en-US"/>
        </w:rPr>
        <w:t>2</w:t>
      </w:r>
      <w:r w:rsidR="001231DF" w:rsidRPr="002C050B">
        <w:rPr>
          <w:rFonts w:eastAsia="Calibri"/>
          <w:color w:val="000000"/>
          <w:lang w:eastAsia="en-US"/>
        </w:rPr>
        <w:t>1/2022</w:t>
      </w:r>
      <w:r w:rsidR="00382D45" w:rsidRPr="002C050B">
        <w:rPr>
          <w:rFonts w:eastAsia="Calibri"/>
          <w:color w:val="000000"/>
          <w:lang w:eastAsia="en-US"/>
        </w:rPr>
        <w:t xml:space="preserve">  ad essere ripreso/a, nell’ambito delle attività suddette, con telecamere, macchine fotografiche o altro.</w:t>
      </w:r>
    </w:p>
    <w:p w:rsidR="00382D45" w:rsidRPr="002C050B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2C050B">
        <w:rPr>
          <w:rFonts w:eastAsia="Calibri"/>
          <w:color w:val="000000"/>
          <w:lang w:eastAsia="en-US"/>
        </w:rPr>
        <w:t>In caso di partecipazione il sottoscritto si impegna a far frequentare il/la proprio/a figlio/a con costanza ed</w:t>
      </w:r>
      <w:r w:rsidR="002417CB" w:rsidRPr="002C050B">
        <w:rPr>
          <w:rFonts w:eastAsia="Calibri"/>
          <w:color w:val="000000"/>
          <w:lang w:eastAsia="en-US"/>
        </w:rPr>
        <w:t xml:space="preserve"> </w:t>
      </w:r>
      <w:r w:rsidRPr="002C050B">
        <w:rPr>
          <w:rFonts w:eastAsia="Calibri"/>
          <w:color w:val="000000"/>
          <w:lang w:eastAsia="en-US"/>
        </w:rPr>
        <w:t>impegno, consapevole che per l’amministrazione il progetto ha un impatto notevole sia in termini di costi che</w:t>
      </w:r>
      <w:r w:rsidR="002417CB" w:rsidRPr="002C050B">
        <w:rPr>
          <w:rFonts w:eastAsia="Calibri"/>
          <w:color w:val="000000"/>
          <w:lang w:eastAsia="en-US"/>
        </w:rPr>
        <w:t xml:space="preserve"> </w:t>
      </w:r>
      <w:r w:rsidRPr="002C050B">
        <w:rPr>
          <w:rFonts w:eastAsia="Calibri"/>
          <w:color w:val="000000"/>
          <w:lang w:eastAsia="en-US"/>
        </w:rPr>
        <w:t>di gestione.</w:t>
      </w:r>
    </w:p>
    <w:p w:rsidR="00382D45" w:rsidRPr="002C050B" w:rsidRDefault="00382D45" w:rsidP="006510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2C050B">
        <w:rPr>
          <w:rFonts w:eastAsia="Calibri"/>
          <w:color w:val="000000"/>
          <w:lang w:eastAsia="en-US"/>
        </w:rPr>
        <w:t>Il sottoscritto si impegna altresì a compilare e consegnare, in caso di ammissione al corso, la dichiarazione di</w:t>
      </w:r>
      <w:r w:rsidR="006510D7" w:rsidRPr="002C050B">
        <w:rPr>
          <w:rFonts w:eastAsia="Calibri"/>
          <w:color w:val="000000"/>
          <w:lang w:eastAsia="en-US"/>
        </w:rPr>
        <w:t xml:space="preserve"> r</w:t>
      </w:r>
      <w:r w:rsidRPr="002C050B">
        <w:rPr>
          <w:rFonts w:eastAsia="Calibri"/>
          <w:color w:val="000000"/>
          <w:lang w:eastAsia="en-US"/>
        </w:rPr>
        <w:t>esponsabilità e di privacy conforme al modello generato dalla piattaforma MIUR contenente dati sensibili.</w:t>
      </w:r>
    </w:p>
    <w:p w:rsidR="00382D45" w:rsidRPr="002C050B" w:rsidRDefault="00382D45" w:rsidP="006510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2C050B">
        <w:rPr>
          <w:rFonts w:eastAsia="Calibri"/>
          <w:color w:val="000000"/>
          <w:lang w:eastAsia="en-US"/>
        </w:rPr>
        <w:t xml:space="preserve">Autorizzo, inoltre, l’istituto IISS “Ferraris De Marco Valzani” alla pubblicazione delle immagini, delle riprese video e di eventuali prodotti elaborati durante le attività formative, sul sito internet </w:t>
      </w:r>
      <w:r w:rsidRPr="002C050B">
        <w:rPr>
          <w:rFonts w:eastAsia="Calibri"/>
          <w:bCs/>
          <w:lang w:eastAsia="en-US"/>
        </w:rPr>
        <w:t xml:space="preserve">dell’Istituto Scolastico </w:t>
      </w:r>
      <w:r w:rsidRPr="002C050B">
        <w:rPr>
          <w:rFonts w:eastAsia="Calibri"/>
          <w:color w:val="000000"/>
          <w:lang w:eastAsia="en-US"/>
        </w:rPr>
        <w:t>e/o comunque alla loro diffusione nell’ambito della realizzazione di azioni programmate dall’Istituto stesso. Tutto il materiale prodotto sarà conservato agli atti dell’istituto.</w:t>
      </w:r>
    </w:p>
    <w:p w:rsidR="00382D45" w:rsidRPr="002C050B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2C050B">
        <w:rPr>
          <w:rFonts w:eastAsia="Calibri"/>
          <w:color w:val="000000"/>
          <w:lang w:eastAsia="en-US"/>
        </w:rPr>
        <w:lastRenderedPageBreak/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</w:t>
      </w:r>
      <w:r w:rsidR="00184387" w:rsidRPr="002C050B">
        <w:rPr>
          <w:rFonts w:eastAsia="Calibri"/>
          <w:color w:val="000000"/>
          <w:lang w:eastAsia="en-US"/>
        </w:rPr>
        <w:t xml:space="preserve"> </w:t>
      </w:r>
      <w:r w:rsidRPr="002C050B">
        <w:rPr>
          <w:rFonts w:eastAsia="Calibri"/>
          <w:color w:val="000000"/>
          <w:lang w:eastAsia="en-US"/>
        </w:rPr>
        <w:t>personali loro e del/della proprio/a figlio/a autorizzano codesto Istituto al loro trattamento solo per le finalità</w:t>
      </w:r>
      <w:r w:rsidR="00184387" w:rsidRPr="002C050B">
        <w:rPr>
          <w:rFonts w:eastAsia="Calibri"/>
          <w:color w:val="000000"/>
          <w:lang w:eastAsia="en-US"/>
        </w:rPr>
        <w:t xml:space="preserve"> </w:t>
      </w:r>
      <w:r w:rsidRPr="002C050B">
        <w:rPr>
          <w:rFonts w:eastAsia="Calibri"/>
          <w:color w:val="000000"/>
          <w:lang w:eastAsia="en-US"/>
        </w:rPr>
        <w:t>connesse con la partecipazione alle attività formativa previste dal progetto.</w:t>
      </w:r>
    </w:p>
    <w:p w:rsidR="00382D45" w:rsidRDefault="00382D45" w:rsidP="002C050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050B">
        <w:rPr>
          <w:rFonts w:eastAsia="Calibri"/>
          <w:color w:val="000000"/>
          <w:lang w:eastAsia="en-US"/>
        </w:rPr>
        <w:t>Brindisi, __</w:t>
      </w:r>
      <w:r w:rsidR="00250F7E">
        <w:rPr>
          <w:rFonts w:eastAsia="Calibri"/>
          <w:color w:val="000000"/>
          <w:lang w:eastAsia="en-US"/>
        </w:rPr>
        <w:t>__</w:t>
      </w:r>
      <w:r w:rsidRPr="002C050B">
        <w:rPr>
          <w:rFonts w:eastAsia="Calibri"/>
          <w:color w:val="000000"/>
          <w:lang w:eastAsia="en-US"/>
        </w:rPr>
        <w:t>__________________________</w:t>
      </w:r>
      <w:r w:rsidR="00E12965" w:rsidRPr="00957508">
        <w:rPr>
          <w:rFonts w:eastAsia="Calibri"/>
          <w:color w:val="000000"/>
          <w:sz w:val="22"/>
          <w:szCs w:val="22"/>
          <w:lang w:eastAsia="en-US"/>
        </w:rPr>
        <w:t xml:space="preserve">                          </w:t>
      </w:r>
      <w:r w:rsidR="00250F7E">
        <w:rPr>
          <w:rFonts w:eastAsia="Calibri"/>
          <w:color w:val="000000"/>
          <w:sz w:val="22"/>
          <w:szCs w:val="22"/>
          <w:lang w:eastAsia="en-US"/>
        </w:rPr>
        <w:t xml:space="preserve">               </w:t>
      </w:r>
      <w:r w:rsidR="00E12965" w:rsidRPr="00957508">
        <w:rPr>
          <w:rFonts w:eastAsia="Calibri"/>
          <w:color w:val="000000"/>
          <w:sz w:val="22"/>
          <w:szCs w:val="22"/>
          <w:lang w:eastAsia="en-US"/>
        </w:rPr>
        <w:t xml:space="preserve">  </w:t>
      </w:r>
      <w:r w:rsidRPr="00957508">
        <w:rPr>
          <w:rFonts w:eastAsia="Calibri"/>
          <w:color w:val="000000"/>
          <w:sz w:val="22"/>
          <w:szCs w:val="22"/>
          <w:lang w:eastAsia="en-US"/>
        </w:rPr>
        <w:t>Firme dei genitori</w:t>
      </w:r>
    </w:p>
    <w:p w:rsidR="00957508" w:rsidRPr="00957508" w:rsidRDefault="00256C29" w:rsidP="002417CB">
      <w:pPr>
        <w:autoSpaceDE w:val="0"/>
        <w:autoSpaceDN w:val="0"/>
        <w:adjustRightInd w:val="0"/>
        <w:ind w:left="4956"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55pt;margin-top:.45pt;width:103.5pt;height:0;z-index:251658240" o:connectortype="straight"/>
        </w:pict>
      </w:r>
    </w:p>
    <w:p w:rsidR="00382D45" w:rsidRPr="00E12965" w:rsidRDefault="00382D45" w:rsidP="002417C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_____________________________________</w:t>
      </w:r>
    </w:p>
    <w:p w:rsidR="002417CB" w:rsidRDefault="002417CB" w:rsidP="002417C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957508" w:rsidRDefault="00957508" w:rsidP="002417C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F760C5" w:rsidRPr="00F760C5" w:rsidRDefault="002417CB" w:rsidP="002417C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Calibri"/>
          <w:color w:val="000000"/>
          <w:lang w:eastAsia="en-US"/>
        </w:rPr>
        <w:t>_____</w:t>
      </w:r>
      <w:r w:rsidR="00E12965" w:rsidRPr="00E12965">
        <w:rPr>
          <w:rFonts w:eastAsia="Calibri"/>
          <w:color w:val="000000"/>
          <w:lang w:eastAsia="en-US"/>
        </w:rPr>
        <w:t>________________________________</w:t>
      </w:r>
      <w:r w:rsidR="00382D45" w:rsidRPr="00E12965">
        <w:rPr>
          <w:rFonts w:eastAsia="Calibri"/>
          <w:color w:val="000000"/>
          <w:lang w:eastAsia="en-US"/>
        </w:rPr>
        <w:t xml:space="preserve">                             </w:t>
      </w:r>
    </w:p>
    <w:p w:rsidR="00F30FAD" w:rsidRPr="00F760C5" w:rsidRDefault="00F30FAD" w:rsidP="002417CB">
      <w:pPr>
        <w:pStyle w:val="Nessunaspaziatura"/>
        <w:tabs>
          <w:tab w:val="left" w:pos="510"/>
          <w:tab w:val="center" w:pos="4819"/>
        </w:tabs>
        <w:jc w:val="both"/>
        <w:rPr>
          <w:color w:val="000000"/>
          <w:sz w:val="24"/>
          <w:szCs w:val="24"/>
        </w:rPr>
      </w:pPr>
    </w:p>
    <w:sectPr w:rsidR="00F30FAD" w:rsidRPr="00F760C5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29" w:rsidRDefault="00256C29" w:rsidP="00287FA4">
      <w:r>
        <w:separator/>
      </w:r>
    </w:p>
  </w:endnote>
  <w:endnote w:type="continuationSeparator" w:id="0">
    <w:p w:rsidR="00256C29" w:rsidRDefault="00256C29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3D6477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3D6477" w:rsidRPr="00AF175A">
      <w:rPr>
        <w:rStyle w:val="Titolo2Carattere"/>
        <w:sz w:val="24"/>
        <w:szCs w:val="24"/>
      </w:rPr>
      <w:fldChar w:fldCharType="separate"/>
    </w:r>
    <w:r w:rsidR="00905A4F">
      <w:rPr>
        <w:rStyle w:val="Titolo2Carattere"/>
        <w:noProof/>
        <w:sz w:val="24"/>
        <w:szCs w:val="24"/>
      </w:rPr>
      <w:t>2</w:t>
    </w:r>
    <w:r w:rsidR="003D6477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3D6477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3D6477" w:rsidRPr="00AF175A">
      <w:rPr>
        <w:rStyle w:val="Titolo2Carattere"/>
        <w:sz w:val="24"/>
        <w:szCs w:val="24"/>
      </w:rPr>
      <w:fldChar w:fldCharType="separate"/>
    </w:r>
    <w:r w:rsidR="00905A4F">
      <w:rPr>
        <w:rStyle w:val="Titolo2Carattere"/>
        <w:noProof/>
        <w:sz w:val="24"/>
        <w:szCs w:val="24"/>
      </w:rPr>
      <w:t>1</w:t>
    </w:r>
    <w:r w:rsidR="003D6477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29" w:rsidRDefault="00256C29" w:rsidP="00287FA4">
      <w:r>
        <w:separator/>
      </w:r>
    </w:p>
  </w:footnote>
  <w:footnote w:type="continuationSeparator" w:id="0">
    <w:p w:rsidR="00256C29" w:rsidRDefault="00256C29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256C29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AA3E24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250F7E" w:rsidRPr="00503010" w:rsidRDefault="00250F7E" w:rsidP="00250F7E">
          <w:pPr>
            <w:spacing w:line="0" w:lineRule="atLeast"/>
            <w:ind w:left="-38" w:right="180"/>
            <w:jc w:val="both"/>
            <w:rPr>
              <w:rFonts w:eastAsia="Corbel"/>
              <w:color w:val="0070C0"/>
              <w:sz w:val="16"/>
              <w:szCs w:val="16"/>
            </w:rPr>
          </w:pPr>
          <w:r w:rsidRPr="00503010">
            <w:rPr>
              <w:rFonts w:eastAsia="Corbel"/>
              <w:color w:val="0070C0"/>
              <w:sz w:val="16"/>
              <w:szCs w:val="16"/>
            </w:rPr>
            <w:t>Asse I – Istruzione - Fondo di Rotazione (FdR) - “Miglioramento delle competenze chiave degli allievi” (obiettivo specifico 10.2) attraverso le Azioni di integrazione e potenziamento delle aree disciplinari di base (Azione 10.2.2) – Avviso pubblico per la realizzazione di progetti volti al contrasto del rischio di fallimento formativo</w:t>
          </w:r>
          <w:r>
            <w:rPr>
              <w:rFonts w:eastAsia="Corbel"/>
              <w:color w:val="0070C0"/>
              <w:sz w:val="16"/>
              <w:szCs w:val="16"/>
            </w:rPr>
            <w:t xml:space="preserve"> </w:t>
          </w:r>
          <w:r w:rsidR="00AA3E24" w:rsidRPr="0008125A">
            <w:rPr>
              <w:color w:val="0070C0"/>
              <w:sz w:val="16"/>
              <w:szCs w:val="16"/>
            </w:rPr>
            <w:t xml:space="preserve">  </w:t>
          </w:r>
          <w:r w:rsidRPr="00503010">
            <w:rPr>
              <w:rFonts w:eastAsia="Corbel"/>
              <w:color w:val="0070C0"/>
              <w:sz w:val="16"/>
              <w:szCs w:val="16"/>
            </w:rPr>
            <w:t>precoce  e di povertà educativa, nonché per la prevenzione delle situazioni di fragilità nei confronti della capacità attrattiva della criminalità</w:t>
          </w:r>
        </w:p>
        <w:p w:rsidR="00250F7E" w:rsidRPr="00503010" w:rsidRDefault="00250F7E" w:rsidP="00250F7E">
          <w:pPr>
            <w:autoSpaceDE w:val="0"/>
            <w:autoSpaceDN w:val="0"/>
            <w:adjustRightInd w:val="0"/>
            <w:jc w:val="both"/>
            <w:rPr>
              <w:szCs w:val="24"/>
            </w:rPr>
          </w:pPr>
          <w:r w:rsidRPr="00503010">
            <w:rPr>
              <w:rFonts w:ascii="Gill Sans MT" w:hAnsi="Gill Sans MT"/>
              <w:noProof/>
              <w:color w:val="0060A8"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702BA6BD" wp14:editId="55A8A07D">
                <wp:simplePos x="0" y="0"/>
                <wp:positionH relativeFrom="margin">
                  <wp:posOffset>5079365</wp:posOffset>
                </wp:positionH>
                <wp:positionV relativeFrom="topMargin">
                  <wp:posOffset>574040</wp:posOffset>
                </wp:positionV>
                <wp:extent cx="817245" cy="798830"/>
                <wp:effectExtent l="0" t="0" r="1905" b="1270"/>
                <wp:wrapNone/>
                <wp:docPr id="3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45" cy="798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03010">
            <w:rPr>
              <w:rFonts w:cs="Calibri"/>
              <w:color w:val="0070C0"/>
              <w:sz w:val="16"/>
              <w:szCs w:val="16"/>
            </w:rPr>
            <w:t xml:space="preserve">Codice Progetto: 10.2.2A-FDRPOC-PU-2020-74                                                 CUP: G17H03000130001 </w:t>
          </w:r>
        </w:p>
        <w:p w:rsidR="00AA3E24" w:rsidRPr="0008125A" w:rsidRDefault="00250F7E" w:rsidP="00AA3E24">
          <w:pPr>
            <w:spacing w:line="225" w:lineRule="auto"/>
            <w:ind w:hanging="13"/>
            <w:jc w:val="both"/>
            <w:rPr>
              <w:color w:val="0070C0"/>
              <w:sz w:val="16"/>
              <w:szCs w:val="16"/>
            </w:rPr>
          </w:pPr>
          <w:r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110490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860D2" w:rsidRDefault="00250F7E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65405</wp:posOffset>
                </wp:positionH>
                <wp:positionV relativeFrom="paragraph">
                  <wp:posOffset>46990</wp:posOffset>
                </wp:positionV>
                <wp:extent cx="757555" cy="503555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55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56C29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196.85pt;margin-top:11.1pt;width:185.1pt;height:28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AA3E24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708"/>
    <w:multiLevelType w:val="hybridMultilevel"/>
    <w:tmpl w:val="F3222218"/>
    <w:lvl w:ilvl="0" w:tplc="0410000F">
      <w:start w:val="1"/>
      <w:numFmt w:val="decimal"/>
      <w:lvlText w:val="%1."/>
      <w:lvlJc w:val="left"/>
      <w:pPr>
        <w:ind w:left="1132" w:hanging="360"/>
      </w:pPr>
    </w:lvl>
    <w:lvl w:ilvl="1" w:tplc="04100019" w:tentative="1">
      <w:start w:val="1"/>
      <w:numFmt w:val="lowerLetter"/>
      <w:lvlText w:val="%2."/>
      <w:lvlJc w:val="left"/>
      <w:pPr>
        <w:ind w:left="1852" w:hanging="360"/>
      </w:pPr>
    </w:lvl>
    <w:lvl w:ilvl="2" w:tplc="0410001B" w:tentative="1">
      <w:start w:val="1"/>
      <w:numFmt w:val="lowerRoman"/>
      <w:lvlText w:val="%3."/>
      <w:lvlJc w:val="right"/>
      <w:pPr>
        <w:ind w:left="2572" w:hanging="180"/>
      </w:pPr>
    </w:lvl>
    <w:lvl w:ilvl="3" w:tplc="0410000F" w:tentative="1">
      <w:start w:val="1"/>
      <w:numFmt w:val="decimal"/>
      <w:lvlText w:val="%4."/>
      <w:lvlJc w:val="left"/>
      <w:pPr>
        <w:ind w:left="3292" w:hanging="360"/>
      </w:pPr>
    </w:lvl>
    <w:lvl w:ilvl="4" w:tplc="04100019" w:tentative="1">
      <w:start w:val="1"/>
      <w:numFmt w:val="lowerLetter"/>
      <w:lvlText w:val="%5."/>
      <w:lvlJc w:val="left"/>
      <w:pPr>
        <w:ind w:left="4012" w:hanging="360"/>
      </w:pPr>
    </w:lvl>
    <w:lvl w:ilvl="5" w:tplc="0410001B" w:tentative="1">
      <w:start w:val="1"/>
      <w:numFmt w:val="lowerRoman"/>
      <w:lvlText w:val="%6."/>
      <w:lvlJc w:val="right"/>
      <w:pPr>
        <w:ind w:left="4732" w:hanging="180"/>
      </w:pPr>
    </w:lvl>
    <w:lvl w:ilvl="6" w:tplc="0410000F" w:tentative="1">
      <w:start w:val="1"/>
      <w:numFmt w:val="decimal"/>
      <w:lvlText w:val="%7."/>
      <w:lvlJc w:val="left"/>
      <w:pPr>
        <w:ind w:left="5452" w:hanging="360"/>
      </w:pPr>
    </w:lvl>
    <w:lvl w:ilvl="7" w:tplc="04100019" w:tentative="1">
      <w:start w:val="1"/>
      <w:numFmt w:val="lowerLetter"/>
      <w:lvlText w:val="%8."/>
      <w:lvlJc w:val="left"/>
      <w:pPr>
        <w:ind w:left="6172" w:hanging="360"/>
      </w:pPr>
    </w:lvl>
    <w:lvl w:ilvl="8" w:tplc="0410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15"/>
  </w:num>
  <w:num w:numId="14">
    <w:abstractNumId w:val="5"/>
  </w:num>
  <w:num w:numId="15">
    <w:abstractNumId w:val="16"/>
  </w:num>
  <w:num w:numId="16">
    <w:abstractNumId w:val="2"/>
  </w:num>
  <w:num w:numId="17">
    <w:abstractNumId w:val="7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231DF"/>
    <w:rsid w:val="00140535"/>
    <w:rsid w:val="001505FF"/>
    <w:rsid w:val="00151972"/>
    <w:rsid w:val="001601C5"/>
    <w:rsid w:val="001659BC"/>
    <w:rsid w:val="00172F68"/>
    <w:rsid w:val="00177B69"/>
    <w:rsid w:val="00184387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17CB"/>
    <w:rsid w:val="002427BE"/>
    <w:rsid w:val="00250F7E"/>
    <w:rsid w:val="00254827"/>
    <w:rsid w:val="00256C29"/>
    <w:rsid w:val="00273356"/>
    <w:rsid w:val="00273B4A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050B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5392"/>
    <w:rsid w:val="003769AD"/>
    <w:rsid w:val="00382D45"/>
    <w:rsid w:val="003854D1"/>
    <w:rsid w:val="00391A3A"/>
    <w:rsid w:val="00395510"/>
    <w:rsid w:val="00396EFF"/>
    <w:rsid w:val="003A12E9"/>
    <w:rsid w:val="003B65C7"/>
    <w:rsid w:val="003C276E"/>
    <w:rsid w:val="003C3BD8"/>
    <w:rsid w:val="003D05CF"/>
    <w:rsid w:val="003D128F"/>
    <w:rsid w:val="003D37F8"/>
    <w:rsid w:val="003D6477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2245B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47A6"/>
    <w:rsid w:val="004A1A48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24E34"/>
    <w:rsid w:val="00530187"/>
    <w:rsid w:val="00531052"/>
    <w:rsid w:val="00533DA6"/>
    <w:rsid w:val="005450CE"/>
    <w:rsid w:val="00556FAC"/>
    <w:rsid w:val="005672B8"/>
    <w:rsid w:val="005674F4"/>
    <w:rsid w:val="005828BF"/>
    <w:rsid w:val="00594676"/>
    <w:rsid w:val="005A0B56"/>
    <w:rsid w:val="005A0D0E"/>
    <w:rsid w:val="005A63A2"/>
    <w:rsid w:val="005B09F8"/>
    <w:rsid w:val="005B0D45"/>
    <w:rsid w:val="005B1925"/>
    <w:rsid w:val="005C05A4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10D7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3BAB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273A"/>
    <w:rsid w:val="0089587C"/>
    <w:rsid w:val="008A04B5"/>
    <w:rsid w:val="008C087A"/>
    <w:rsid w:val="008D2E1F"/>
    <w:rsid w:val="008D30F9"/>
    <w:rsid w:val="008F6D30"/>
    <w:rsid w:val="008F7D41"/>
    <w:rsid w:val="008F7F46"/>
    <w:rsid w:val="00903797"/>
    <w:rsid w:val="00905A4F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57508"/>
    <w:rsid w:val="009628FC"/>
    <w:rsid w:val="00964B8B"/>
    <w:rsid w:val="0096682E"/>
    <w:rsid w:val="00971C0A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B5C48"/>
    <w:rsid w:val="009D028C"/>
    <w:rsid w:val="009D172C"/>
    <w:rsid w:val="009D4F5F"/>
    <w:rsid w:val="009D5A3D"/>
    <w:rsid w:val="009E78AF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A3E24"/>
    <w:rsid w:val="00AA4B11"/>
    <w:rsid w:val="00AB0808"/>
    <w:rsid w:val="00AB33AF"/>
    <w:rsid w:val="00AB5C79"/>
    <w:rsid w:val="00AC2F22"/>
    <w:rsid w:val="00AC54C1"/>
    <w:rsid w:val="00AC575F"/>
    <w:rsid w:val="00AC5EAC"/>
    <w:rsid w:val="00AD170A"/>
    <w:rsid w:val="00AD6F5C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A4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A0C5C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2965"/>
    <w:rsid w:val="00E17AE3"/>
    <w:rsid w:val="00E25AD7"/>
    <w:rsid w:val="00E26C37"/>
    <w:rsid w:val="00E30B8F"/>
    <w:rsid w:val="00E32E30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C6C0B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780DEC9"/>
  <w15:docId w15:val="{49016E69-85A4-42A7-91C4-6B30CAEF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69010E-DAA4-4C57-99E0-4C638BFA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73</cp:revision>
  <cp:lastPrinted>2019-07-31T10:44:00Z</cp:lastPrinted>
  <dcterms:created xsi:type="dcterms:W3CDTF">2019-07-31T08:36:00Z</dcterms:created>
  <dcterms:modified xsi:type="dcterms:W3CDTF">2022-02-21T12:29:00Z</dcterms:modified>
</cp:coreProperties>
</file>